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1DC1" w:rsidRPr="00B91DC1" w:rsidRDefault="00B91DC1" w:rsidP="00B91DC1">
      <w:pPr>
        <w:pageBreakBefore/>
        <w:tabs>
          <w:tab w:val="left" w:pos="0"/>
          <w:tab w:val="left" w:pos="454"/>
          <w:tab w:val="left" w:pos="680"/>
          <w:tab w:val="num" w:pos="3318"/>
        </w:tabs>
        <w:autoSpaceDE w:val="0"/>
        <w:autoSpaceDN w:val="0"/>
        <w:adjustRightInd w:val="0"/>
        <w:spacing w:after="660" w:line="300" w:lineRule="atLeast"/>
        <w:ind w:left="1277" w:hanging="2183"/>
        <w:rPr>
          <w:rFonts w:ascii="Verdana" w:eastAsia="Times New Roman" w:hAnsi="Verdana" w:cs="Times New Roman"/>
          <w:color w:val="000000"/>
          <w:sz w:val="24"/>
          <w:lang w:eastAsia="nl-NL"/>
        </w:rPr>
      </w:pPr>
      <w:bookmarkStart w:id="0" w:name="_Toc248650645"/>
      <w:bookmarkStart w:id="1" w:name="_Toc248651840"/>
      <w:bookmarkStart w:id="2" w:name="_Toc248663494"/>
      <w:bookmarkStart w:id="3" w:name="_Toc248663758"/>
      <w:bookmarkStart w:id="4" w:name="_Toc248663810"/>
      <w:bookmarkStart w:id="5" w:name="_Toc248663855"/>
      <w:bookmarkStart w:id="6" w:name="_Toc248663899"/>
      <w:bookmarkStart w:id="7" w:name="_Toc248663985"/>
      <w:bookmarkStart w:id="8" w:name="_Toc248664086"/>
      <w:bookmarkStart w:id="9" w:name="_Toc248664248"/>
      <w:bookmarkStart w:id="10" w:name="_Toc248664314"/>
      <w:bookmarkStart w:id="11" w:name="_Toc248665371"/>
      <w:bookmarkStart w:id="12" w:name="_Toc248666193"/>
      <w:bookmarkStart w:id="13" w:name="_Toc248733064"/>
      <w:bookmarkStart w:id="14" w:name="_Toc248734325"/>
      <w:bookmarkStart w:id="15" w:name="_Toc248745253"/>
      <w:bookmarkStart w:id="16" w:name="_Toc248745666"/>
      <w:bookmarkStart w:id="17" w:name="_Toc248745711"/>
      <w:bookmarkStart w:id="18" w:name="_Toc248745819"/>
      <w:bookmarkStart w:id="19" w:name="_Toc248745864"/>
      <w:bookmarkStart w:id="20" w:name="_Toc248745978"/>
      <w:bookmarkStart w:id="21" w:name="_Toc248746756"/>
      <w:bookmarkStart w:id="22" w:name="_Toc248746808"/>
      <w:bookmarkStart w:id="23" w:name="_Toc248746860"/>
      <w:bookmarkStart w:id="24" w:name="_Toc248746912"/>
      <w:bookmarkStart w:id="25" w:name="_Toc248747021"/>
      <w:bookmarkStart w:id="26" w:name="_Toc248748106"/>
      <w:bookmarkStart w:id="27" w:name="_Toc248748151"/>
      <w:bookmarkStart w:id="28" w:name="_Toc248748206"/>
      <w:bookmarkStart w:id="29" w:name="_Toc248748251"/>
      <w:bookmarkStart w:id="30" w:name="_Toc248748687"/>
      <w:bookmarkStart w:id="31" w:name="_Toc248748732"/>
      <w:bookmarkStart w:id="32" w:name="_Toc248748785"/>
      <w:bookmarkStart w:id="33" w:name="_Toc248748830"/>
      <w:bookmarkStart w:id="34" w:name="_Toc248748875"/>
      <w:bookmarkStart w:id="35" w:name="_Toc248748928"/>
      <w:bookmarkStart w:id="36" w:name="_Toc248748972"/>
      <w:bookmarkStart w:id="37" w:name="_Toc248749893"/>
      <w:bookmarkStart w:id="38" w:name="_Toc248749937"/>
      <w:bookmarkStart w:id="39" w:name="_Toc248750496"/>
      <w:bookmarkStart w:id="40" w:name="_Toc250372441"/>
      <w:bookmarkStart w:id="41" w:name="_Toc250372486"/>
      <w:bookmarkStart w:id="42" w:name="_Toc250372771"/>
      <w:bookmarkStart w:id="43" w:name="_Toc250372816"/>
      <w:bookmarkStart w:id="44" w:name="_Toc250372961"/>
      <w:bookmarkStart w:id="45" w:name="_Toc250373108"/>
      <w:bookmarkStart w:id="46" w:name="_Toc250373153"/>
      <w:bookmarkStart w:id="47" w:name="_Toc250373199"/>
      <w:bookmarkStart w:id="48" w:name="_Toc250373244"/>
      <w:bookmarkStart w:id="49" w:name="_Toc250373289"/>
      <w:bookmarkStart w:id="50" w:name="_Toc250380457"/>
      <w:bookmarkStart w:id="51" w:name="_Toc250380615"/>
      <w:bookmarkStart w:id="52" w:name="_Toc250380659"/>
      <w:bookmarkStart w:id="53" w:name="_Toc250380704"/>
      <w:bookmarkStart w:id="54" w:name="_Toc250380757"/>
      <w:bookmarkStart w:id="55" w:name="_Toc250380802"/>
      <w:bookmarkStart w:id="56" w:name="_Toc250380855"/>
      <w:bookmarkStart w:id="57" w:name="_Toc250380900"/>
      <w:bookmarkStart w:id="58" w:name="_Toc250381096"/>
      <w:bookmarkStart w:id="59" w:name="_Toc250381141"/>
      <w:bookmarkStart w:id="60" w:name="_Toc250381185"/>
      <w:bookmarkStart w:id="61" w:name="_Toc250381232"/>
      <w:bookmarkStart w:id="62" w:name="_Toc250381276"/>
      <w:bookmarkStart w:id="63" w:name="_Toc250381321"/>
      <w:bookmarkStart w:id="64" w:name="_Toc250381371"/>
      <w:bookmarkStart w:id="65" w:name="_Toc250381415"/>
      <w:bookmarkStart w:id="66" w:name="_Toc250381457"/>
      <w:bookmarkStart w:id="67" w:name="_Toc250381500"/>
      <w:bookmarkStart w:id="68" w:name="_Toc250381576"/>
      <w:bookmarkStart w:id="69" w:name="_Toc250381627"/>
      <w:bookmarkStart w:id="70" w:name="_Toc250381670"/>
      <w:bookmarkStart w:id="71" w:name="_Toc250381762"/>
      <w:bookmarkStart w:id="72" w:name="_Toc250381805"/>
      <w:bookmarkStart w:id="73" w:name="_Toc250969714"/>
      <w:bookmarkStart w:id="74" w:name="_Toc250969817"/>
      <w:bookmarkStart w:id="75" w:name="_Toc250969898"/>
      <w:bookmarkStart w:id="76" w:name="_Toc250969941"/>
      <w:bookmarkStart w:id="77" w:name="_Toc250969993"/>
      <w:bookmarkStart w:id="78" w:name="_Toc250970188"/>
      <w:bookmarkStart w:id="79" w:name="_Toc250970240"/>
      <w:bookmarkStart w:id="80" w:name="_Toc250970731"/>
      <w:bookmarkStart w:id="81" w:name="_Toc250970821"/>
      <w:bookmarkStart w:id="82" w:name="_Toc250971260"/>
      <w:bookmarkStart w:id="83" w:name="_Toc250971303"/>
      <w:bookmarkStart w:id="84" w:name="_Toc250971860"/>
      <w:bookmarkStart w:id="85" w:name="_Toc250971962"/>
      <w:bookmarkStart w:id="86" w:name="_Toc250972177"/>
      <w:bookmarkStart w:id="87" w:name="_Toc250972220"/>
      <w:bookmarkStart w:id="88" w:name="_Toc250972544"/>
      <w:bookmarkStart w:id="89" w:name="_Toc250972611"/>
      <w:bookmarkStart w:id="90" w:name="_Toc250972693"/>
      <w:bookmarkStart w:id="91" w:name="_Toc250972736"/>
      <w:bookmarkStart w:id="92" w:name="_Toc250972779"/>
      <w:bookmarkStart w:id="93" w:name="_Toc250973170"/>
      <w:bookmarkStart w:id="94" w:name="_Toc250973211"/>
      <w:bookmarkStart w:id="95" w:name="_Toc250973252"/>
      <w:bookmarkStart w:id="96" w:name="_Toc250973293"/>
      <w:bookmarkStart w:id="97" w:name="_Toc250973335"/>
      <w:bookmarkStart w:id="98" w:name="_Toc250973378"/>
      <w:bookmarkStart w:id="99" w:name="_Toc250973510"/>
      <w:bookmarkStart w:id="100" w:name="_Toc250973553"/>
      <w:bookmarkStart w:id="101" w:name="_Toc250973793"/>
      <w:bookmarkStart w:id="102" w:name="_Toc258219534"/>
      <w:bookmarkStart w:id="103" w:name="_Toc258222886"/>
      <w:bookmarkStart w:id="104" w:name="_Toc266371386"/>
      <w:bookmarkStart w:id="105" w:name="_Toc267063581"/>
      <w:bookmarkStart w:id="106" w:name="_Toc267297427"/>
      <w:bookmarkStart w:id="107" w:name="_Toc267297475"/>
      <w:bookmarkStart w:id="108" w:name="_Toc267297792"/>
      <w:bookmarkStart w:id="109" w:name="_Toc267297818"/>
      <w:bookmarkStart w:id="110" w:name="_Toc267297841"/>
      <w:bookmarkStart w:id="111" w:name="_Toc267297859"/>
      <w:bookmarkStart w:id="112" w:name="_Toc267297922"/>
      <w:bookmarkStart w:id="113" w:name="_Toc267297975"/>
      <w:bookmarkStart w:id="114" w:name="_Toc267297994"/>
      <w:bookmarkStart w:id="115" w:name="_Toc267298010"/>
      <w:bookmarkStart w:id="116" w:name="_Toc267298028"/>
      <w:bookmarkStart w:id="117" w:name="_Toc267298052"/>
      <w:bookmarkStart w:id="118" w:name="_Toc267298093"/>
      <w:bookmarkStart w:id="119" w:name="_Toc267298110"/>
      <w:bookmarkStart w:id="120" w:name="_Toc267298192"/>
      <w:bookmarkStart w:id="121" w:name="_Toc267298532"/>
      <w:bookmarkStart w:id="122" w:name="_Toc267298541"/>
      <w:bookmarkStart w:id="123" w:name="_Toc267298572"/>
      <w:bookmarkStart w:id="124" w:name="_Toc267298663"/>
      <w:bookmarkStart w:id="125" w:name="_Toc267298676"/>
      <w:bookmarkStart w:id="126" w:name="_Toc267298693"/>
      <w:bookmarkStart w:id="127" w:name="_Toc267298934"/>
      <w:bookmarkStart w:id="128" w:name="_Toc267298944"/>
      <w:bookmarkStart w:id="129" w:name="_Toc267374167"/>
      <w:bookmarkStart w:id="130" w:name="_Toc267471054"/>
      <w:bookmarkStart w:id="131" w:name="_Toc267471100"/>
      <w:bookmarkStart w:id="132" w:name="_Toc267471109"/>
      <w:bookmarkStart w:id="133" w:name="_Toc267929985"/>
      <w:bookmarkStart w:id="134" w:name="_Toc267930032"/>
      <w:bookmarkStart w:id="135" w:name="_Toc267930145"/>
      <w:bookmarkStart w:id="136" w:name="_Toc267930157"/>
      <w:bookmarkStart w:id="137" w:name="_Toc268014828"/>
      <w:bookmarkStart w:id="138" w:name="_Toc268014844"/>
      <w:bookmarkStart w:id="139" w:name="_Toc268014865"/>
      <w:bookmarkStart w:id="140" w:name="_Toc268097706"/>
      <w:bookmarkStart w:id="141" w:name="_Toc268097738"/>
      <w:bookmarkStart w:id="142" w:name="_Toc268097763"/>
      <w:bookmarkStart w:id="143" w:name="_Toc268097807"/>
      <w:bookmarkStart w:id="144" w:name="_Toc268097918"/>
      <w:bookmarkStart w:id="145" w:name="_Toc268097971"/>
      <w:bookmarkStart w:id="146" w:name="_Toc268097997"/>
      <w:bookmarkStart w:id="147" w:name="_Toc268098039"/>
      <w:bookmarkStart w:id="148" w:name="_Toc268098048"/>
      <w:bookmarkStart w:id="149" w:name="_Toc268098071"/>
      <w:bookmarkStart w:id="150" w:name="_Toc268098254"/>
      <w:bookmarkStart w:id="151" w:name="_Toc268165589"/>
      <w:bookmarkStart w:id="152" w:name="_Toc268165835"/>
      <w:bookmarkStart w:id="153" w:name="_Toc268166060"/>
      <w:bookmarkStart w:id="154" w:name="_Toc268166264"/>
      <w:bookmarkStart w:id="155" w:name="_Toc268166302"/>
      <w:bookmarkStart w:id="156" w:name="_Toc268167516"/>
      <w:bookmarkStart w:id="157" w:name="_Toc268168337"/>
      <w:bookmarkStart w:id="158" w:name="_Toc268168365"/>
      <w:bookmarkStart w:id="159" w:name="_Toc268179261"/>
      <w:bookmarkStart w:id="160" w:name="_Toc268179402"/>
      <w:bookmarkStart w:id="161" w:name="_Toc268179485"/>
      <w:bookmarkStart w:id="162" w:name="_Toc268179511"/>
      <w:bookmarkStart w:id="163" w:name="_Toc268179589"/>
      <w:bookmarkStart w:id="164" w:name="_Toc268767632"/>
      <w:bookmarkStart w:id="165" w:name="_Toc268767657"/>
      <w:bookmarkStart w:id="166" w:name="_Toc268767813"/>
      <w:bookmarkStart w:id="167" w:name="_Toc268776519"/>
      <w:bookmarkStart w:id="168" w:name="_Toc268776562"/>
      <w:bookmarkStart w:id="169" w:name="_Toc268776584"/>
      <w:bookmarkStart w:id="170" w:name="_Toc268776624"/>
      <w:bookmarkStart w:id="171" w:name="_Toc268776693"/>
      <w:bookmarkStart w:id="172" w:name="_Toc268776760"/>
      <w:bookmarkStart w:id="173" w:name="_Toc268776909"/>
      <w:bookmarkStart w:id="174" w:name="_Toc268777243"/>
      <w:bookmarkStart w:id="175" w:name="_Toc268777248"/>
      <w:bookmarkStart w:id="176" w:name="_Toc268777286"/>
      <w:bookmarkStart w:id="177" w:name="_Toc268777351"/>
      <w:bookmarkStart w:id="178" w:name="_Toc268777365"/>
      <w:bookmarkStart w:id="179" w:name="_Toc268777390"/>
      <w:bookmarkStart w:id="180" w:name="_Toc268778382"/>
      <w:bookmarkStart w:id="181" w:name="_Toc268778526"/>
      <w:bookmarkStart w:id="182" w:name="_Toc268778736"/>
      <w:bookmarkStart w:id="183" w:name="_Toc268779195"/>
      <w:bookmarkStart w:id="184" w:name="_Toc268779207"/>
      <w:bookmarkStart w:id="185" w:name="_Toc268779242"/>
      <w:bookmarkStart w:id="186" w:name="_Toc270341882"/>
      <w:bookmarkStart w:id="187" w:name="_Toc270341924"/>
      <w:bookmarkStart w:id="188" w:name="_Toc270341966"/>
      <w:bookmarkStart w:id="189" w:name="_Toc270342008"/>
      <w:bookmarkStart w:id="190" w:name="_Toc270342050"/>
      <w:bookmarkStart w:id="191" w:name="_Toc270342092"/>
      <w:bookmarkStart w:id="192" w:name="_Toc270342134"/>
      <w:bookmarkStart w:id="193" w:name="_Toc270342176"/>
      <w:bookmarkStart w:id="194" w:name="_Toc270342219"/>
      <w:bookmarkStart w:id="195" w:name="_Toc270342262"/>
      <w:bookmarkStart w:id="196" w:name="_Toc270342305"/>
      <w:bookmarkStart w:id="197" w:name="_Toc270342349"/>
      <w:bookmarkStart w:id="198" w:name="_Toc270342394"/>
      <w:bookmarkStart w:id="199" w:name="_Toc270342440"/>
      <w:bookmarkStart w:id="200" w:name="_Toc270342485"/>
      <w:bookmarkStart w:id="201" w:name="_Toc270342532"/>
      <w:bookmarkStart w:id="202" w:name="_Toc270342579"/>
      <w:bookmarkStart w:id="203" w:name="_Toc270342628"/>
      <w:bookmarkStart w:id="204" w:name="_Toc270342677"/>
      <w:bookmarkStart w:id="205" w:name="_Toc270342726"/>
      <w:bookmarkStart w:id="206" w:name="_Toc270342775"/>
      <w:bookmarkStart w:id="207" w:name="_Toc270342824"/>
      <w:bookmarkStart w:id="208" w:name="_Toc270342873"/>
      <w:bookmarkStart w:id="209" w:name="_Toc270342922"/>
      <w:bookmarkStart w:id="210" w:name="_Toc270342971"/>
      <w:bookmarkStart w:id="211" w:name="_Toc270343020"/>
      <w:bookmarkStart w:id="212" w:name="_Toc270343069"/>
      <w:bookmarkStart w:id="213" w:name="_Toc270343117"/>
      <w:bookmarkStart w:id="214" w:name="_Toc270343165"/>
      <w:bookmarkStart w:id="215" w:name="_Toc270343213"/>
      <w:bookmarkStart w:id="216" w:name="_Toc270343260"/>
      <w:bookmarkStart w:id="217" w:name="_Toc270343306"/>
      <w:bookmarkStart w:id="218" w:name="_Toc270343351"/>
      <w:bookmarkStart w:id="219" w:name="_Toc270343397"/>
      <w:bookmarkStart w:id="220" w:name="_Toc270343441"/>
      <w:bookmarkStart w:id="221" w:name="_Toc270343485"/>
      <w:bookmarkStart w:id="222" w:name="_Toc270343527"/>
      <w:bookmarkStart w:id="223" w:name="_Toc270343569"/>
      <w:bookmarkStart w:id="224" w:name="_Toc270343611"/>
      <w:bookmarkStart w:id="225" w:name="_Toc270343653"/>
      <w:bookmarkStart w:id="226" w:name="_Toc270343695"/>
      <w:bookmarkStart w:id="227" w:name="_Toc270343737"/>
      <w:bookmarkStart w:id="228" w:name="_Toc270343779"/>
      <w:bookmarkStart w:id="229" w:name="_Toc270343821"/>
      <w:bookmarkStart w:id="230" w:name="_Toc270343863"/>
      <w:bookmarkStart w:id="231" w:name="_Toc270343905"/>
      <w:bookmarkStart w:id="232" w:name="_Toc270343948"/>
      <w:bookmarkStart w:id="233" w:name="_Toc270343991"/>
      <w:bookmarkStart w:id="234" w:name="_Toc270344034"/>
      <w:bookmarkStart w:id="235" w:name="_Toc270344078"/>
      <w:bookmarkStart w:id="236" w:name="_Toc270344123"/>
      <w:bookmarkStart w:id="237" w:name="_Toc270344169"/>
      <w:bookmarkStart w:id="238" w:name="_Toc270344214"/>
      <w:bookmarkStart w:id="239" w:name="_Toc270344261"/>
      <w:bookmarkStart w:id="240" w:name="_Toc270344308"/>
      <w:bookmarkStart w:id="241" w:name="_Toc270344357"/>
      <w:bookmarkStart w:id="242" w:name="_Toc270344406"/>
      <w:bookmarkStart w:id="243" w:name="_Toc270344455"/>
      <w:bookmarkStart w:id="244" w:name="_Toc270344461"/>
      <w:bookmarkStart w:id="245" w:name="_Toc270344510"/>
      <w:bookmarkStart w:id="246" w:name="_Toc270344559"/>
      <w:bookmarkStart w:id="247" w:name="_Toc270344608"/>
      <w:bookmarkStart w:id="248" w:name="_Toc270344657"/>
      <w:bookmarkStart w:id="249" w:name="_Toc270344706"/>
      <w:bookmarkStart w:id="250" w:name="_Toc270344755"/>
      <w:bookmarkStart w:id="251" w:name="_Toc270344804"/>
      <w:bookmarkStart w:id="252" w:name="_Toc270344852"/>
      <w:bookmarkStart w:id="253" w:name="_Toc270344900"/>
      <w:bookmarkStart w:id="254" w:name="_Toc270344948"/>
      <w:bookmarkStart w:id="255" w:name="_Toc270344995"/>
      <w:bookmarkStart w:id="256" w:name="_Toc270345041"/>
      <w:bookmarkStart w:id="257" w:name="_Toc270345086"/>
      <w:bookmarkStart w:id="258" w:name="_Toc270345132"/>
      <w:bookmarkStart w:id="259" w:name="_Toc270345176"/>
      <w:bookmarkStart w:id="260" w:name="_Toc270345220"/>
      <w:bookmarkStart w:id="261" w:name="_Toc270345262"/>
      <w:bookmarkStart w:id="262" w:name="_Toc270345304"/>
      <w:bookmarkStart w:id="263" w:name="_Toc270345346"/>
      <w:bookmarkStart w:id="264" w:name="_Toc270345388"/>
      <w:bookmarkStart w:id="265" w:name="_Toc270345430"/>
      <w:bookmarkStart w:id="266" w:name="_Toc270345472"/>
      <w:bookmarkStart w:id="267" w:name="_Toc270345514"/>
      <w:bookmarkStart w:id="268" w:name="_Toc270345556"/>
      <w:bookmarkStart w:id="269" w:name="_Toc270345598"/>
      <w:bookmarkStart w:id="270" w:name="_Toc270345640"/>
      <w:bookmarkStart w:id="271" w:name="_Toc270345683"/>
      <w:bookmarkStart w:id="272" w:name="_Toc270345726"/>
      <w:bookmarkStart w:id="273" w:name="_Toc270345769"/>
      <w:bookmarkStart w:id="274" w:name="_Toc270345813"/>
      <w:bookmarkStart w:id="275" w:name="_Toc270345858"/>
      <w:bookmarkStart w:id="276" w:name="_Toc270345904"/>
      <w:bookmarkStart w:id="277" w:name="_Toc270345949"/>
      <w:bookmarkStart w:id="278" w:name="_Toc270345996"/>
      <w:bookmarkStart w:id="279" w:name="_Toc270346043"/>
      <w:bookmarkStart w:id="280" w:name="_Toc270346092"/>
      <w:bookmarkStart w:id="281" w:name="_Toc270346141"/>
      <w:bookmarkStart w:id="282" w:name="_Toc270346190"/>
      <w:bookmarkStart w:id="283" w:name="_Toc270346232"/>
      <w:bookmarkStart w:id="284" w:name="_Toc270346281"/>
      <w:bookmarkStart w:id="285" w:name="_Toc270424108"/>
      <w:bookmarkStart w:id="286" w:name="_Toc270424153"/>
      <w:bookmarkStart w:id="287" w:name="_Toc270424204"/>
      <w:bookmarkStart w:id="288" w:name="_Toc270424248"/>
      <w:bookmarkStart w:id="289" w:name="_Toc270424293"/>
      <w:bookmarkStart w:id="290" w:name="_Toc270424346"/>
      <w:bookmarkStart w:id="291" w:name="_Toc270424398"/>
      <w:bookmarkStart w:id="292" w:name="_Toc270424450"/>
      <w:bookmarkStart w:id="293" w:name="_Toc270425065"/>
      <w:bookmarkStart w:id="294" w:name="_Toc270427169"/>
      <w:bookmarkStart w:id="295" w:name="_Toc270427407"/>
      <w:bookmarkStart w:id="296" w:name="_Toc270427458"/>
      <w:bookmarkStart w:id="297" w:name="_Toc270427518"/>
      <w:bookmarkStart w:id="298" w:name="_Toc270433846"/>
      <w:bookmarkStart w:id="299" w:name="_Toc270433898"/>
      <w:bookmarkStart w:id="300" w:name="_Toc270435972"/>
      <w:bookmarkStart w:id="301" w:name="_Toc270437013"/>
      <w:bookmarkStart w:id="302" w:name="_Toc270437065"/>
      <w:bookmarkStart w:id="303" w:name="_Toc270438314"/>
      <w:bookmarkStart w:id="304" w:name="_Toc270438367"/>
      <w:bookmarkStart w:id="305" w:name="_Toc270438420"/>
      <w:bookmarkStart w:id="306" w:name="_Toc270438474"/>
      <w:bookmarkStart w:id="307" w:name="_Toc270515604"/>
      <w:bookmarkStart w:id="308" w:name="_Toc270515656"/>
      <w:bookmarkStart w:id="309" w:name="_Toc270516356"/>
      <w:bookmarkStart w:id="310" w:name="_Toc270516408"/>
      <w:bookmarkStart w:id="311" w:name="_Toc270927068"/>
      <w:bookmarkStart w:id="312" w:name="_Toc270927228"/>
      <w:bookmarkStart w:id="313" w:name="_Toc270927327"/>
      <w:bookmarkStart w:id="314" w:name="_Toc270927665"/>
      <w:bookmarkStart w:id="315" w:name="_Toc270929189"/>
      <w:bookmarkStart w:id="316" w:name="_Toc270929429"/>
      <w:bookmarkStart w:id="317" w:name="_Toc270930021"/>
      <w:bookmarkStart w:id="318" w:name="_Toc270930066"/>
      <w:bookmarkStart w:id="319" w:name="_Toc270930226"/>
      <w:bookmarkStart w:id="320" w:name="_Toc270930271"/>
      <w:bookmarkStart w:id="321" w:name="_Toc270930316"/>
      <w:bookmarkStart w:id="322" w:name="_Toc270930710"/>
      <w:bookmarkStart w:id="323" w:name="_Toc270931418"/>
      <w:bookmarkStart w:id="324" w:name="_Toc270931472"/>
      <w:bookmarkStart w:id="325" w:name="_Toc270931526"/>
      <w:bookmarkStart w:id="326" w:name="_Toc270931580"/>
      <w:bookmarkStart w:id="327" w:name="_Toc270931626"/>
      <w:bookmarkStart w:id="328" w:name="_Toc270931672"/>
      <w:bookmarkStart w:id="329" w:name="_Toc270932335"/>
      <w:bookmarkStart w:id="330" w:name="_Toc270932691"/>
      <w:bookmarkStart w:id="331" w:name="_Toc270935711"/>
      <w:bookmarkStart w:id="332" w:name="_Toc270936243"/>
      <w:bookmarkStart w:id="333" w:name="_Toc270936772"/>
      <w:bookmarkStart w:id="334" w:name="_Toc270938109"/>
      <w:bookmarkStart w:id="335" w:name="_Toc270938159"/>
      <w:bookmarkStart w:id="336" w:name="_Toc270938302"/>
      <w:bookmarkStart w:id="337" w:name="_Toc270938356"/>
      <w:bookmarkStart w:id="338" w:name="_Toc270938411"/>
      <w:bookmarkStart w:id="339" w:name="_Toc270938487"/>
      <w:bookmarkStart w:id="340" w:name="_Toc270938534"/>
      <w:bookmarkStart w:id="341" w:name="_Toc270939483"/>
      <w:bookmarkStart w:id="342" w:name="_Toc270939519"/>
      <w:bookmarkStart w:id="343" w:name="_Toc271013591"/>
      <w:bookmarkStart w:id="344" w:name="_Toc271013644"/>
      <w:bookmarkStart w:id="345" w:name="_Toc271013690"/>
      <w:bookmarkStart w:id="346" w:name="_Toc271013737"/>
      <w:bookmarkStart w:id="347" w:name="_Toc271013784"/>
      <w:bookmarkStart w:id="348" w:name="_Toc271014004"/>
      <w:bookmarkStart w:id="349" w:name="_Toc271014051"/>
      <w:bookmarkStart w:id="350" w:name="_Toc271014157"/>
      <w:bookmarkStart w:id="351" w:name="_Toc271014204"/>
      <w:bookmarkStart w:id="352" w:name="_Toc271014461"/>
      <w:bookmarkStart w:id="353" w:name="_Toc271014507"/>
      <w:bookmarkStart w:id="354" w:name="_Toc271014626"/>
      <w:bookmarkStart w:id="355" w:name="_Toc271014679"/>
      <w:bookmarkStart w:id="356" w:name="_Toc271014733"/>
      <w:bookmarkStart w:id="357" w:name="_Toc271014787"/>
      <w:bookmarkStart w:id="358" w:name="_Toc271024396"/>
      <w:bookmarkStart w:id="359" w:name="_Toc271024502"/>
      <w:bookmarkStart w:id="360" w:name="_Toc271024552"/>
      <w:bookmarkStart w:id="361" w:name="_Toc271024624"/>
      <w:bookmarkStart w:id="362" w:name="_Toc271024674"/>
      <w:bookmarkStart w:id="363" w:name="_Toc271025264"/>
      <w:bookmarkStart w:id="364" w:name="_Toc271025314"/>
      <w:bookmarkStart w:id="365" w:name="_Toc271025364"/>
      <w:bookmarkStart w:id="366" w:name="_Toc271025414"/>
      <w:bookmarkStart w:id="367" w:name="_Toc271025484"/>
      <w:bookmarkStart w:id="368" w:name="_Toc271025534"/>
      <w:bookmarkStart w:id="369" w:name="_Toc271025619"/>
      <w:bookmarkStart w:id="370" w:name="_Toc271025669"/>
      <w:bookmarkStart w:id="371" w:name="_Toc271025719"/>
      <w:bookmarkStart w:id="372" w:name="_Toc271025769"/>
      <w:bookmarkStart w:id="373" w:name="_Toc271026133"/>
      <w:bookmarkStart w:id="374" w:name="_Toc271026214"/>
      <w:bookmarkStart w:id="375" w:name="_Toc271029865"/>
      <w:bookmarkStart w:id="376" w:name="_Toc271029915"/>
      <w:bookmarkStart w:id="377" w:name="_Toc271030116"/>
      <w:bookmarkStart w:id="378" w:name="_Toc271030166"/>
      <w:bookmarkStart w:id="379" w:name="_Toc271030258"/>
      <w:bookmarkStart w:id="380" w:name="_Toc271030308"/>
      <w:bookmarkStart w:id="381" w:name="_Toc271030543"/>
      <w:bookmarkStart w:id="382" w:name="_Toc271030593"/>
      <w:bookmarkStart w:id="383" w:name="_Toc271031367"/>
      <w:bookmarkStart w:id="384" w:name="_Toc271031416"/>
      <w:bookmarkStart w:id="385" w:name="_Toc271031664"/>
      <w:bookmarkStart w:id="386" w:name="_Toc271031714"/>
      <w:bookmarkStart w:id="387" w:name="_Toc271033128"/>
      <w:bookmarkStart w:id="388" w:name="_Toc271033178"/>
      <w:bookmarkStart w:id="389" w:name="_Toc271033652"/>
      <w:bookmarkStart w:id="390" w:name="_Toc271034976"/>
      <w:bookmarkStart w:id="391" w:name="_Toc271035192"/>
      <w:bookmarkStart w:id="392" w:name="_Toc271035242"/>
      <w:bookmarkStart w:id="393" w:name="_Toc271035322"/>
      <w:bookmarkStart w:id="394" w:name="_Toc271035372"/>
      <w:bookmarkStart w:id="395" w:name="_Toc271035709"/>
      <w:bookmarkStart w:id="396" w:name="_Toc271035759"/>
      <w:bookmarkStart w:id="397" w:name="_Toc271037490"/>
      <w:bookmarkStart w:id="398" w:name="_Toc271037536"/>
      <w:bookmarkStart w:id="399" w:name="_Toc271037618"/>
      <w:bookmarkStart w:id="400" w:name="_Toc271037664"/>
      <w:bookmarkStart w:id="401" w:name="_Toc271037891"/>
      <w:bookmarkStart w:id="402" w:name="_Toc271037972"/>
      <w:bookmarkStart w:id="403" w:name="_Toc271038025"/>
      <w:bookmarkStart w:id="404" w:name="_Toc271038168"/>
      <w:bookmarkStart w:id="405" w:name="_Toc271038221"/>
      <w:bookmarkStart w:id="406" w:name="_Toc271038267"/>
      <w:bookmarkStart w:id="407" w:name="_Toc271038313"/>
      <w:bookmarkStart w:id="408" w:name="_Toc271040366"/>
      <w:bookmarkStart w:id="409" w:name="_Toc271040474"/>
      <w:bookmarkStart w:id="410" w:name="_Toc271040528"/>
      <w:bookmarkStart w:id="411" w:name="_Toc271040574"/>
      <w:bookmarkStart w:id="412" w:name="_Toc271040620"/>
      <w:bookmarkStart w:id="413" w:name="_Toc271040666"/>
      <w:bookmarkStart w:id="414" w:name="_Toc271040829"/>
      <w:bookmarkStart w:id="415" w:name="_Toc271040875"/>
      <w:bookmarkStart w:id="416" w:name="_Toc271041267"/>
      <w:bookmarkStart w:id="417" w:name="_Toc271041313"/>
      <w:bookmarkStart w:id="418" w:name="_Toc271041360"/>
      <w:bookmarkStart w:id="419" w:name="_Toc271041407"/>
      <w:bookmarkStart w:id="420" w:name="_Toc271041453"/>
      <w:bookmarkStart w:id="421" w:name="_Toc271041634"/>
      <w:bookmarkStart w:id="422" w:name="_Toc271041689"/>
      <w:bookmarkStart w:id="423" w:name="_Toc271041735"/>
      <w:bookmarkStart w:id="424" w:name="_Toc271041781"/>
      <w:bookmarkStart w:id="425" w:name="_Toc271041828"/>
      <w:bookmarkStart w:id="426" w:name="_Toc271041875"/>
      <w:bookmarkStart w:id="427" w:name="_Toc271041921"/>
      <w:bookmarkStart w:id="428" w:name="_Toc271793273"/>
      <w:bookmarkStart w:id="429" w:name="_Toc271892732"/>
      <w:bookmarkStart w:id="430" w:name="_Toc271892787"/>
      <w:bookmarkStart w:id="431" w:name="_Toc271892841"/>
      <w:bookmarkStart w:id="432" w:name="_Toc271892894"/>
      <w:bookmarkStart w:id="433" w:name="_Toc271894880"/>
      <w:bookmarkStart w:id="434" w:name="_Toc271894933"/>
      <w:bookmarkStart w:id="435" w:name="_Toc271897265"/>
      <w:bookmarkStart w:id="436" w:name="_Toc273456341"/>
      <w:bookmarkStart w:id="437" w:name="_Toc273456388"/>
      <w:bookmarkStart w:id="438" w:name="_Toc273456603"/>
      <w:bookmarkStart w:id="439" w:name="_Toc273456656"/>
      <w:bookmarkStart w:id="440" w:name="_Toc273456703"/>
      <w:bookmarkStart w:id="441" w:name="_Toc273456749"/>
      <w:bookmarkStart w:id="442" w:name="_Toc273456795"/>
      <w:bookmarkStart w:id="443" w:name="_Toc273456841"/>
      <w:bookmarkStart w:id="444" w:name="_Toc273456887"/>
      <w:bookmarkStart w:id="445" w:name="_Toc273456933"/>
      <w:bookmarkStart w:id="446" w:name="_Toc273457268"/>
      <w:bookmarkStart w:id="447" w:name="_Toc273457314"/>
      <w:bookmarkStart w:id="448" w:name="_Toc273457360"/>
      <w:bookmarkStart w:id="449" w:name="_Toc273457406"/>
      <w:bookmarkStart w:id="450" w:name="_Toc273457452"/>
      <w:bookmarkStart w:id="451" w:name="_Toc273457498"/>
      <w:bookmarkStart w:id="452" w:name="_Toc273457544"/>
      <w:bookmarkStart w:id="453" w:name="_Toc273457590"/>
      <w:bookmarkStart w:id="454" w:name="_Toc307409549"/>
      <w:bookmarkStart w:id="455" w:name="_Toc307409596"/>
      <w:bookmarkStart w:id="456" w:name="_Toc307409643"/>
      <w:bookmarkStart w:id="457" w:name="_Toc307409691"/>
      <w:bookmarkStart w:id="458" w:name="_Toc307409738"/>
      <w:bookmarkStart w:id="459" w:name="_Toc307409784"/>
      <w:bookmarkStart w:id="460" w:name="_Toc307410167"/>
      <w:bookmarkStart w:id="461" w:name="_Toc307410214"/>
      <w:bookmarkStart w:id="462" w:name="_Toc353291011"/>
      <w:bookmarkStart w:id="463" w:name="_Toc353291057"/>
      <w:bookmarkStart w:id="464" w:name="_Toc353291103"/>
      <w:bookmarkStart w:id="465" w:name="_Toc353293768"/>
      <w:bookmarkStart w:id="466" w:name="_Toc353293967"/>
      <w:bookmarkStart w:id="467" w:name="_Toc353293983"/>
      <w:bookmarkStart w:id="468" w:name="_Toc353467547"/>
      <w:bookmarkStart w:id="469" w:name="_Toc353467728"/>
      <w:bookmarkStart w:id="470" w:name="_Toc353467892"/>
      <w:bookmarkStart w:id="471" w:name="_Toc353467918"/>
      <w:bookmarkStart w:id="472" w:name="_Toc353528566"/>
      <w:bookmarkStart w:id="473" w:name="_Toc353528599"/>
      <w:bookmarkStart w:id="474" w:name="_Toc353529224"/>
      <w:bookmarkStart w:id="475" w:name="_Toc353529280"/>
      <w:bookmarkStart w:id="476" w:name="_Toc353529957"/>
      <w:bookmarkStart w:id="477" w:name="_Toc353530201"/>
      <w:bookmarkStart w:id="478" w:name="_Toc353530265"/>
      <w:bookmarkStart w:id="479" w:name="_Toc353533794"/>
      <w:bookmarkStart w:id="480" w:name="_Toc353537102"/>
      <w:bookmarkStart w:id="481" w:name="_Toc353539150"/>
      <w:bookmarkStart w:id="482" w:name="_Toc353544810"/>
      <w:bookmarkStart w:id="483" w:name="_Toc353544860"/>
      <w:bookmarkStart w:id="484" w:name="_Toc353544914"/>
      <w:bookmarkStart w:id="485" w:name="_Toc353544961"/>
      <w:bookmarkStart w:id="486" w:name="_Toc353545015"/>
      <w:bookmarkStart w:id="487" w:name="_Toc353545063"/>
      <w:bookmarkStart w:id="488" w:name="_Toc353545110"/>
      <w:bookmarkStart w:id="489" w:name="_Toc353545164"/>
      <w:bookmarkStart w:id="490" w:name="_Toc353545219"/>
      <w:bookmarkStart w:id="491" w:name="_Toc353545926"/>
      <w:bookmarkStart w:id="492" w:name="_Toc353545973"/>
      <w:bookmarkStart w:id="493" w:name="_Toc353546927"/>
      <w:bookmarkStart w:id="494" w:name="_Toc353547029"/>
      <w:bookmarkStart w:id="495" w:name="_Toc353547244"/>
      <w:bookmarkStart w:id="496" w:name="_Toc353547292"/>
      <w:bookmarkStart w:id="497" w:name="_Toc353547453"/>
      <w:bookmarkStart w:id="498" w:name="_Toc353547591"/>
      <w:bookmarkStart w:id="499" w:name="_Toc353547647"/>
      <w:bookmarkStart w:id="500" w:name="_Toc353547696"/>
      <w:bookmarkStart w:id="501" w:name="_Toc353547858"/>
      <w:bookmarkStart w:id="502" w:name="_Toc353547962"/>
      <w:bookmarkStart w:id="503" w:name="_Toc353548034"/>
      <w:bookmarkStart w:id="504" w:name="_Toc353548182"/>
      <w:bookmarkStart w:id="505" w:name="_Toc353548538"/>
      <w:bookmarkStart w:id="506" w:name="_Toc353548639"/>
      <w:bookmarkStart w:id="507" w:name="_Toc353548688"/>
      <w:bookmarkStart w:id="508" w:name="_Toc353548736"/>
      <w:bookmarkStart w:id="509" w:name="_Toc353548783"/>
      <w:bookmarkStart w:id="510" w:name="_Toc353549465"/>
      <w:bookmarkStart w:id="511" w:name="_Toc353549512"/>
      <w:bookmarkStart w:id="512" w:name="_Toc353551023"/>
      <w:bookmarkStart w:id="513" w:name="_Toc353551088"/>
      <w:bookmarkStart w:id="514" w:name="_Toc353551147"/>
      <w:bookmarkStart w:id="515" w:name="_Toc353551194"/>
      <w:bookmarkStart w:id="516" w:name="_Toc353551241"/>
      <w:bookmarkStart w:id="517" w:name="_Toc353551289"/>
      <w:bookmarkStart w:id="518" w:name="_Toc353551933"/>
      <w:bookmarkStart w:id="519" w:name="_Toc353552000"/>
      <w:bookmarkStart w:id="520" w:name="_Toc353552049"/>
      <w:bookmarkStart w:id="521" w:name="_Toc353552098"/>
      <w:bookmarkStart w:id="522" w:name="_Toc353552146"/>
      <w:bookmarkStart w:id="523" w:name="_Toc353552560"/>
      <w:bookmarkStart w:id="524" w:name="_Toc353552607"/>
      <w:bookmarkStart w:id="525" w:name="_Toc353552654"/>
      <w:bookmarkStart w:id="526" w:name="_Toc353552701"/>
      <w:bookmarkStart w:id="527" w:name="_Toc353552748"/>
      <w:bookmarkStart w:id="528" w:name="_Toc353554699"/>
      <w:bookmarkStart w:id="529" w:name="_Toc353887451"/>
      <w:bookmarkStart w:id="530" w:name="_Toc353887507"/>
      <w:bookmarkStart w:id="531" w:name="_Toc353887563"/>
      <w:bookmarkStart w:id="532" w:name="_Toc353890866"/>
      <w:bookmarkStart w:id="533" w:name="_Toc353891041"/>
      <w:bookmarkStart w:id="534" w:name="_Toc353891097"/>
      <w:bookmarkStart w:id="535" w:name="_Toc353891152"/>
      <w:bookmarkStart w:id="536" w:name="_Toc353891208"/>
      <w:bookmarkStart w:id="537" w:name="_Toc353891264"/>
      <w:bookmarkStart w:id="538" w:name="_Toc353891319"/>
      <w:bookmarkStart w:id="539" w:name="_Toc353891375"/>
      <w:bookmarkStart w:id="540" w:name="_Toc353891818"/>
      <w:bookmarkStart w:id="541" w:name="_Toc353891874"/>
      <w:bookmarkStart w:id="542" w:name="_Toc353891929"/>
      <w:bookmarkStart w:id="543" w:name="_Toc353892252"/>
      <w:bookmarkStart w:id="544" w:name="_Toc353892619"/>
      <w:bookmarkStart w:id="545" w:name="_Toc353892675"/>
      <w:bookmarkStart w:id="546" w:name="_Toc353892731"/>
      <w:bookmarkStart w:id="547" w:name="_Toc353892786"/>
      <w:bookmarkStart w:id="548" w:name="_Toc353892842"/>
      <w:bookmarkStart w:id="549" w:name="_Toc353892898"/>
      <w:bookmarkStart w:id="550" w:name="_Toc353892953"/>
      <w:bookmarkStart w:id="551" w:name="_Toc353893270"/>
      <w:bookmarkStart w:id="552" w:name="_Toc353893357"/>
      <w:bookmarkStart w:id="553" w:name="_Toc353894441"/>
      <w:bookmarkStart w:id="554" w:name="_Toc353896140"/>
      <w:bookmarkStart w:id="555" w:name="_Toc353896483"/>
      <w:bookmarkStart w:id="556" w:name="_Toc353896550"/>
      <w:bookmarkStart w:id="557" w:name="_Toc353896609"/>
      <w:bookmarkStart w:id="558" w:name="_Toc353896919"/>
      <w:bookmarkStart w:id="559" w:name="_Toc353897984"/>
      <w:bookmarkStart w:id="560" w:name="_Toc353898032"/>
      <w:bookmarkStart w:id="561" w:name="_Toc353898086"/>
      <w:bookmarkStart w:id="562" w:name="_Toc353898140"/>
      <w:bookmarkStart w:id="563" w:name="_Toc353898188"/>
      <w:bookmarkStart w:id="564" w:name="_Toc353898235"/>
      <w:bookmarkStart w:id="565" w:name="_Toc353898289"/>
      <w:bookmarkStart w:id="566" w:name="_Toc353898336"/>
      <w:bookmarkStart w:id="567" w:name="_Toc353898383"/>
      <w:bookmarkStart w:id="568" w:name="_Toc353898431"/>
      <w:bookmarkStart w:id="569" w:name="_Toc353898479"/>
      <w:bookmarkStart w:id="570" w:name="_Toc353898533"/>
      <w:bookmarkStart w:id="571" w:name="_Toc353898588"/>
      <w:bookmarkStart w:id="572" w:name="_Toc353898643"/>
      <w:bookmarkStart w:id="573" w:name="_Toc353898697"/>
      <w:bookmarkStart w:id="574" w:name="_Toc353898751"/>
      <w:bookmarkStart w:id="575" w:name="_Toc353898805"/>
      <w:bookmarkStart w:id="576" w:name="_Toc353898859"/>
      <w:bookmarkStart w:id="577" w:name="_Toc353898914"/>
      <w:bookmarkStart w:id="578" w:name="_Toc353898969"/>
      <w:bookmarkStart w:id="579" w:name="_Toc353899023"/>
      <w:bookmarkStart w:id="580" w:name="_Toc353899077"/>
      <w:bookmarkStart w:id="581" w:name="_Toc353899131"/>
      <w:bookmarkStart w:id="582" w:name="_Toc353899185"/>
      <w:bookmarkStart w:id="583" w:name="_Toc353899240"/>
      <w:bookmarkStart w:id="584" w:name="_Toc353899295"/>
      <w:bookmarkStart w:id="585" w:name="_Toc353899350"/>
      <w:bookmarkStart w:id="586" w:name="_Toc353899405"/>
      <w:bookmarkStart w:id="587" w:name="_Toc353899580"/>
      <w:bookmarkStart w:id="588" w:name="_Toc353899629"/>
      <w:bookmarkStart w:id="589" w:name="_Toc353899685"/>
      <w:bookmarkStart w:id="590" w:name="_Toc353899740"/>
      <w:bookmarkStart w:id="591" w:name="_Toc353899795"/>
      <w:bookmarkStart w:id="592" w:name="_Toc353899850"/>
      <w:bookmarkStart w:id="593" w:name="_Toc353927599"/>
      <w:bookmarkStart w:id="594" w:name="_Toc353927654"/>
      <w:bookmarkStart w:id="595" w:name="_Toc353927709"/>
      <w:bookmarkStart w:id="596" w:name="_Toc353927763"/>
      <w:bookmarkStart w:id="597" w:name="_Toc353928841"/>
      <w:bookmarkStart w:id="598" w:name="_Toc353928896"/>
      <w:bookmarkStart w:id="599" w:name="_Toc353928951"/>
      <w:bookmarkStart w:id="600" w:name="_Toc353929005"/>
      <w:bookmarkStart w:id="601" w:name="_Toc353929060"/>
      <w:bookmarkStart w:id="602" w:name="_Toc353929115"/>
      <w:bookmarkStart w:id="603" w:name="_Toc353929169"/>
      <w:bookmarkStart w:id="604" w:name="_Toc353929223"/>
      <w:bookmarkStart w:id="605" w:name="_Toc353929278"/>
      <w:bookmarkStart w:id="606" w:name="_Toc353929333"/>
      <w:bookmarkStart w:id="607" w:name="_Toc353929387"/>
      <w:bookmarkStart w:id="608" w:name="_Toc353929442"/>
      <w:bookmarkStart w:id="609" w:name="_Toc353929497"/>
      <w:bookmarkStart w:id="610" w:name="_Toc353929552"/>
      <w:bookmarkStart w:id="611" w:name="_Toc353929607"/>
      <w:bookmarkStart w:id="612" w:name="_Toc353929661"/>
      <w:bookmarkStart w:id="613" w:name="_Toc353929716"/>
      <w:bookmarkStart w:id="614" w:name="_Toc353929771"/>
      <w:bookmarkStart w:id="615" w:name="_Toc353929825"/>
      <w:bookmarkStart w:id="616" w:name="_Toc353929879"/>
      <w:bookmarkStart w:id="617" w:name="_Toc353929914"/>
      <w:bookmarkStart w:id="618" w:name="_Toc353929968"/>
      <w:bookmarkStart w:id="619" w:name="_Toc353930023"/>
      <w:bookmarkStart w:id="620" w:name="_Toc353930079"/>
      <w:bookmarkStart w:id="621" w:name="_Toc353930134"/>
      <w:bookmarkStart w:id="622" w:name="_Toc353930188"/>
      <w:bookmarkStart w:id="623" w:name="_Toc353930243"/>
      <w:bookmarkStart w:id="624" w:name="_Toc353930298"/>
      <w:bookmarkStart w:id="625" w:name="_Toc353930352"/>
      <w:bookmarkStart w:id="626" w:name="_Toc353930407"/>
      <w:bookmarkStart w:id="627" w:name="_Toc353930462"/>
      <w:bookmarkStart w:id="628" w:name="_Toc353930517"/>
      <w:bookmarkStart w:id="629" w:name="_Toc353930572"/>
      <w:bookmarkStart w:id="630" w:name="_Toc353958300"/>
      <w:bookmarkStart w:id="631" w:name="_Toc353958816"/>
      <w:bookmarkStart w:id="632" w:name="_Toc353958865"/>
      <w:bookmarkStart w:id="633" w:name="_Toc353958913"/>
      <w:bookmarkStart w:id="634" w:name="_Toc353958962"/>
      <w:bookmarkStart w:id="635" w:name="_Toc353959011"/>
      <w:bookmarkStart w:id="636" w:name="_Toc353959066"/>
      <w:bookmarkStart w:id="637" w:name="_Toc353959115"/>
      <w:bookmarkStart w:id="638" w:name="_Toc353959227"/>
      <w:bookmarkStart w:id="639" w:name="_Toc353959277"/>
      <w:bookmarkStart w:id="640" w:name="_Toc353959326"/>
      <w:bookmarkStart w:id="641" w:name="_Toc353959373"/>
      <w:bookmarkStart w:id="642" w:name="_Toc353959421"/>
      <w:bookmarkStart w:id="643" w:name="_Toc353959469"/>
      <w:bookmarkStart w:id="644" w:name="_Toc353959518"/>
      <w:bookmarkStart w:id="645" w:name="_Toc353959568"/>
      <w:bookmarkStart w:id="646" w:name="_Toc353959617"/>
      <w:bookmarkStart w:id="647" w:name="_Toc353959665"/>
      <w:bookmarkStart w:id="648" w:name="_Toc353959835"/>
      <w:bookmarkStart w:id="649" w:name="_Toc353960074"/>
      <w:bookmarkStart w:id="650" w:name="_Toc353960996"/>
      <w:bookmarkStart w:id="651" w:name="_Toc353961051"/>
      <w:bookmarkStart w:id="652" w:name="_Toc353961105"/>
      <w:bookmarkStart w:id="653" w:name="_Toc353961152"/>
      <w:bookmarkStart w:id="654" w:name="_Toc353961717"/>
      <w:bookmarkStart w:id="655" w:name="_Toc353961771"/>
      <w:bookmarkStart w:id="656" w:name="_Toc353961819"/>
      <w:bookmarkStart w:id="657" w:name="_Toc353961868"/>
      <w:bookmarkStart w:id="658" w:name="_Toc353961917"/>
      <w:bookmarkStart w:id="659" w:name="_Toc353961965"/>
      <w:bookmarkStart w:id="660" w:name="_Toc353962012"/>
      <w:bookmarkStart w:id="661" w:name="_Toc353965237"/>
      <w:bookmarkStart w:id="662" w:name="_Toc353966267"/>
      <w:bookmarkStart w:id="663" w:name="_Toc353966321"/>
      <w:bookmarkStart w:id="664" w:name="_Toc353966396"/>
      <w:bookmarkStart w:id="665" w:name="_Toc353966819"/>
      <w:bookmarkStart w:id="666" w:name="_Toc353967262"/>
      <w:bookmarkStart w:id="667" w:name="_Toc353967367"/>
      <w:bookmarkStart w:id="668" w:name="_Toc353967421"/>
      <w:bookmarkStart w:id="669" w:name="_Toc354385757"/>
      <w:bookmarkStart w:id="670" w:name="_Toc354385817"/>
      <w:bookmarkStart w:id="671" w:name="_Toc354386033"/>
      <w:bookmarkStart w:id="672" w:name="_Toc354386230"/>
      <w:bookmarkStart w:id="673" w:name="_Toc354386522"/>
      <w:bookmarkStart w:id="674" w:name="_Toc354386577"/>
      <w:bookmarkStart w:id="675" w:name="_Toc354387124"/>
      <w:bookmarkStart w:id="676" w:name="_Toc354387178"/>
      <w:bookmarkStart w:id="677" w:name="_Toc354387225"/>
      <w:bookmarkStart w:id="678" w:name="_Toc354387273"/>
      <w:bookmarkStart w:id="679" w:name="_Toc354387319"/>
      <w:bookmarkStart w:id="680" w:name="_Toc354387373"/>
      <w:bookmarkStart w:id="681" w:name="_Toc354387422"/>
      <w:bookmarkStart w:id="682" w:name="_Toc354387477"/>
      <w:bookmarkStart w:id="683" w:name="_Toc354387599"/>
      <w:bookmarkStart w:id="684" w:name="_Toc354387843"/>
      <w:bookmarkStart w:id="685" w:name="_Toc354387889"/>
      <w:bookmarkStart w:id="686" w:name="_Toc354387938"/>
      <w:bookmarkStart w:id="687" w:name="_Toc354387985"/>
      <w:bookmarkStart w:id="688" w:name="_Toc354400726"/>
      <w:bookmarkStart w:id="689" w:name="_Toc354400966"/>
      <w:bookmarkStart w:id="690" w:name="_Toc354401014"/>
      <w:bookmarkStart w:id="691" w:name="_Toc354401152"/>
      <w:bookmarkStart w:id="692" w:name="_Toc354401789"/>
      <w:bookmarkStart w:id="693" w:name="_Toc354402032"/>
      <w:bookmarkStart w:id="694" w:name="_Toc354402078"/>
      <w:bookmarkStart w:id="695" w:name="_Toc354403391"/>
      <w:bookmarkStart w:id="696" w:name="_Toc354403454"/>
      <w:bookmarkStart w:id="697" w:name="_Toc354403508"/>
      <w:bookmarkStart w:id="698" w:name="_Toc354404410"/>
      <w:bookmarkStart w:id="699" w:name="_Toc354404552"/>
      <w:bookmarkStart w:id="700" w:name="_Toc354405879"/>
      <w:bookmarkStart w:id="701" w:name="_Toc354405933"/>
      <w:bookmarkStart w:id="702" w:name="_Toc354405979"/>
      <w:bookmarkStart w:id="703" w:name="_Toc354406027"/>
      <w:bookmarkStart w:id="704" w:name="_Toc354407854"/>
      <w:bookmarkStart w:id="705" w:name="_Toc354409960"/>
      <w:bookmarkStart w:id="706" w:name="_Toc354410076"/>
      <w:bookmarkStart w:id="707" w:name="_Toc354410306"/>
      <w:bookmarkStart w:id="708" w:name="_Toc354410353"/>
      <w:bookmarkStart w:id="709" w:name="_Toc354410409"/>
      <w:bookmarkStart w:id="710" w:name="_Toc354410715"/>
      <w:bookmarkStart w:id="711" w:name="_Toc354410762"/>
      <w:bookmarkStart w:id="712" w:name="_Toc354413373"/>
      <w:bookmarkStart w:id="713" w:name="_Toc354414298"/>
      <w:bookmarkStart w:id="714" w:name="_Toc354414345"/>
      <w:bookmarkStart w:id="715" w:name="_Toc354414393"/>
      <w:bookmarkStart w:id="716" w:name="_Toc354414441"/>
      <w:bookmarkStart w:id="717" w:name="_Toc354414502"/>
      <w:bookmarkStart w:id="718" w:name="_Toc354414550"/>
      <w:bookmarkStart w:id="719" w:name="_Toc354414616"/>
      <w:bookmarkStart w:id="720" w:name="_Toc354414664"/>
      <w:bookmarkStart w:id="721" w:name="_Toc354415030"/>
      <w:bookmarkStart w:id="722" w:name="_Toc354415077"/>
      <w:bookmarkStart w:id="723" w:name="_Toc354415125"/>
      <w:bookmarkStart w:id="724" w:name="_Toc354415174"/>
      <w:bookmarkStart w:id="725" w:name="_Toc354415329"/>
      <w:bookmarkStart w:id="726" w:name="_Toc354415376"/>
      <w:bookmarkStart w:id="727" w:name="_Toc354415425"/>
      <w:bookmarkStart w:id="728" w:name="_Toc354415474"/>
      <w:bookmarkStart w:id="729" w:name="_Toc354415784"/>
      <w:bookmarkStart w:id="730" w:name="_Toc354415833"/>
      <w:bookmarkStart w:id="731" w:name="_Toc354415883"/>
      <w:bookmarkStart w:id="732" w:name="_Toc354415931"/>
      <w:bookmarkStart w:id="733" w:name="_Toc354415978"/>
      <w:bookmarkStart w:id="734" w:name="_Toc354416026"/>
      <w:bookmarkStart w:id="735" w:name="_Toc354416073"/>
      <w:bookmarkStart w:id="736" w:name="_Toc354416154"/>
      <w:bookmarkStart w:id="737" w:name="_Toc354416201"/>
      <w:bookmarkStart w:id="738" w:name="_Toc354417117"/>
      <w:bookmarkStart w:id="739" w:name="_Toc354417165"/>
      <w:bookmarkStart w:id="740" w:name="_Toc354417213"/>
      <w:bookmarkStart w:id="741" w:name="_Toc354417398"/>
      <w:bookmarkStart w:id="742" w:name="_Toc354417529"/>
      <w:bookmarkStart w:id="743" w:name="_Toc354417676"/>
      <w:bookmarkStart w:id="744" w:name="_Toc354417723"/>
      <w:bookmarkStart w:id="745" w:name="_Toc354417770"/>
      <w:bookmarkStart w:id="746" w:name="_Toc354417818"/>
      <w:bookmarkStart w:id="747" w:name="_Toc354417889"/>
      <w:bookmarkStart w:id="748" w:name="_Toc354417937"/>
      <w:bookmarkStart w:id="749" w:name="_Toc354417985"/>
      <w:bookmarkStart w:id="750" w:name="_Toc354418033"/>
      <w:bookmarkStart w:id="751" w:name="_Toc354418996"/>
      <w:bookmarkStart w:id="752" w:name="_Toc354419225"/>
      <w:bookmarkStart w:id="753" w:name="_Toc354419348"/>
      <w:bookmarkStart w:id="754" w:name="_Toc354419413"/>
      <w:bookmarkStart w:id="755" w:name="_Toc354419705"/>
      <w:bookmarkStart w:id="756" w:name="_Toc354419752"/>
      <w:bookmarkStart w:id="757" w:name="_Toc354419902"/>
      <w:bookmarkStart w:id="758" w:name="_Toc354419949"/>
      <w:bookmarkStart w:id="759" w:name="_Toc354591950"/>
      <w:bookmarkStart w:id="760" w:name="_Toc354591961"/>
      <w:bookmarkStart w:id="761" w:name="_Toc354592219"/>
      <w:bookmarkStart w:id="762" w:name="_Toc354592266"/>
      <w:bookmarkStart w:id="763" w:name="_Toc354592329"/>
      <w:bookmarkStart w:id="764" w:name="_Toc354592376"/>
      <w:bookmarkStart w:id="765" w:name="_Toc354592431"/>
      <w:bookmarkStart w:id="766" w:name="_Toc354592478"/>
      <w:bookmarkStart w:id="767" w:name="_Toc354592533"/>
      <w:bookmarkStart w:id="768" w:name="_Toc354592580"/>
      <w:bookmarkStart w:id="769" w:name="_Toc354592773"/>
      <w:bookmarkStart w:id="770" w:name="_Toc354592820"/>
      <w:bookmarkStart w:id="771" w:name="_Toc354593062"/>
      <w:bookmarkStart w:id="772" w:name="_Toc354593117"/>
      <w:bookmarkStart w:id="773" w:name="_Toc354593172"/>
      <w:bookmarkStart w:id="774" w:name="_Toc354593227"/>
      <w:bookmarkStart w:id="775" w:name="_Toc354608326"/>
      <w:bookmarkStart w:id="776" w:name="_Toc354608431"/>
      <w:bookmarkStart w:id="777" w:name="_Toc354608479"/>
      <w:bookmarkStart w:id="778" w:name="_Toc354608528"/>
      <w:bookmarkStart w:id="779" w:name="_Toc354609327"/>
      <w:bookmarkStart w:id="780" w:name="_Toc354609376"/>
      <w:bookmarkStart w:id="781" w:name="_Toc354609917"/>
      <w:bookmarkStart w:id="782" w:name="_Toc354609964"/>
      <w:bookmarkStart w:id="783" w:name="_Toc354610012"/>
      <w:bookmarkStart w:id="784" w:name="_Toc354610060"/>
      <w:bookmarkStart w:id="785" w:name="_Toc354610108"/>
      <w:bookmarkStart w:id="786" w:name="_Toc354610157"/>
      <w:bookmarkStart w:id="787" w:name="_Toc354610363"/>
      <w:bookmarkStart w:id="788" w:name="_Toc354610412"/>
      <w:bookmarkStart w:id="789" w:name="_Toc354610470"/>
      <w:bookmarkStart w:id="790" w:name="_Toc354610517"/>
      <w:bookmarkStart w:id="791" w:name="_Toc354610564"/>
      <w:bookmarkStart w:id="792" w:name="_Toc354610611"/>
      <w:bookmarkStart w:id="793" w:name="_Toc354610659"/>
      <w:bookmarkStart w:id="794" w:name="_Toc354610707"/>
      <w:bookmarkStart w:id="795" w:name="_Toc354610755"/>
      <w:bookmarkStart w:id="796" w:name="_Toc354611513"/>
      <w:bookmarkStart w:id="797" w:name="_Toc354611560"/>
      <w:bookmarkStart w:id="798" w:name="_Toc354611721"/>
      <w:bookmarkStart w:id="799" w:name="_Toc354611768"/>
      <w:bookmarkStart w:id="800" w:name="_Toc354611816"/>
      <w:bookmarkStart w:id="801" w:name="_Toc354611865"/>
      <w:bookmarkStart w:id="802" w:name="_Toc354611974"/>
      <w:bookmarkStart w:id="803" w:name="_Toc354612022"/>
      <w:bookmarkStart w:id="804" w:name="_Toc354612072"/>
      <w:bookmarkStart w:id="805" w:name="_Toc354614004"/>
      <w:bookmarkStart w:id="806" w:name="_Toc354614051"/>
      <w:bookmarkStart w:id="807" w:name="_Toc354614100"/>
      <w:bookmarkStart w:id="808" w:name="_Toc354614403"/>
      <w:bookmarkStart w:id="809" w:name="_Toc354614644"/>
      <w:bookmarkStart w:id="810" w:name="_Toc354614691"/>
      <w:bookmarkStart w:id="811" w:name="_Toc354614738"/>
      <w:bookmarkStart w:id="812" w:name="_Toc354614838"/>
      <w:bookmarkStart w:id="813" w:name="_Toc354615466"/>
      <w:bookmarkStart w:id="814" w:name="_Toc354615515"/>
      <w:bookmarkStart w:id="815" w:name="_Toc354615565"/>
      <w:bookmarkStart w:id="816" w:name="_Toc354615614"/>
      <w:bookmarkStart w:id="817" w:name="_Toc354615661"/>
      <w:bookmarkStart w:id="818" w:name="_Toc354615902"/>
      <w:bookmarkStart w:id="819" w:name="_Toc354615953"/>
      <w:bookmarkStart w:id="820" w:name="_Toc354616001"/>
      <w:bookmarkStart w:id="821" w:name="_Toc354616051"/>
      <w:bookmarkStart w:id="822" w:name="_Toc354616099"/>
      <w:bookmarkStart w:id="823" w:name="_Toc354616146"/>
      <w:bookmarkStart w:id="824" w:name="_Toc354616193"/>
      <w:bookmarkStart w:id="825" w:name="_Toc354616240"/>
      <w:bookmarkStart w:id="826" w:name="_Toc354616288"/>
      <w:bookmarkStart w:id="827" w:name="_Toc354616337"/>
      <w:bookmarkStart w:id="828" w:name="_Toc354616386"/>
      <w:bookmarkStart w:id="829" w:name="_Toc354616434"/>
      <w:bookmarkStart w:id="830" w:name="_Toc354616481"/>
      <w:bookmarkStart w:id="831" w:name="_Toc354616529"/>
      <w:bookmarkStart w:id="832" w:name="_Toc354616578"/>
      <w:bookmarkStart w:id="833" w:name="_Toc354616626"/>
      <w:bookmarkStart w:id="834" w:name="_Toc354616673"/>
      <w:bookmarkStart w:id="835" w:name="_Toc354616721"/>
      <w:bookmarkStart w:id="836" w:name="_Toc354616768"/>
      <w:bookmarkStart w:id="837" w:name="_Toc354616815"/>
      <w:bookmarkStart w:id="838" w:name="_Toc354616862"/>
      <w:bookmarkStart w:id="839" w:name="_Toc354616909"/>
      <w:bookmarkStart w:id="840" w:name="_Toc354617165"/>
      <w:bookmarkStart w:id="841" w:name="_Toc354617213"/>
      <w:bookmarkStart w:id="842" w:name="_Toc354617262"/>
      <w:bookmarkStart w:id="843" w:name="_Toc354617310"/>
      <w:bookmarkStart w:id="844" w:name="_Toc354617357"/>
      <w:bookmarkStart w:id="845" w:name="_Toc354617405"/>
      <w:bookmarkStart w:id="846" w:name="_Toc354617453"/>
      <w:bookmarkStart w:id="847" w:name="_Toc354617500"/>
      <w:bookmarkStart w:id="848" w:name="_Toc354617548"/>
      <w:bookmarkStart w:id="849" w:name="_Toc354617595"/>
      <w:bookmarkStart w:id="850" w:name="_Toc354617642"/>
      <w:bookmarkStart w:id="851" w:name="_Toc354617689"/>
      <w:bookmarkStart w:id="852" w:name="_Toc354617736"/>
      <w:bookmarkStart w:id="853" w:name="_Toc354617783"/>
      <w:bookmarkStart w:id="854" w:name="_Toc354617832"/>
      <w:bookmarkStart w:id="855" w:name="_Toc354617881"/>
      <w:bookmarkStart w:id="856" w:name="_Toc354617929"/>
      <w:bookmarkStart w:id="857" w:name="_Toc354617976"/>
      <w:bookmarkStart w:id="858" w:name="_Toc354618042"/>
      <w:bookmarkStart w:id="859" w:name="_Toc354618089"/>
      <w:bookmarkStart w:id="860" w:name="_Toc354618302"/>
      <w:bookmarkStart w:id="861" w:name="_Toc354618420"/>
      <w:bookmarkStart w:id="862" w:name="_Toc354618467"/>
      <w:bookmarkStart w:id="863" w:name="_Toc354618514"/>
      <w:bookmarkStart w:id="864" w:name="_Toc354618561"/>
      <w:bookmarkStart w:id="865" w:name="_Toc354618609"/>
      <w:bookmarkStart w:id="866" w:name="_Toc354618658"/>
      <w:bookmarkStart w:id="867" w:name="_Toc354618707"/>
      <w:bookmarkStart w:id="868" w:name="_Toc354618756"/>
      <w:bookmarkStart w:id="869" w:name="_Toc354618804"/>
      <w:bookmarkStart w:id="870" w:name="_Toc354618853"/>
      <w:bookmarkStart w:id="871" w:name="_Toc354618903"/>
      <w:bookmarkStart w:id="872" w:name="_Toc354618952"/>
      <w:bookmarkStart w:id="873" w:name="_Toc354619000"/>
      <w:bookmarkStart w:id="874" w:name="_Toc354619048"/>
      <w:bookmarkStart w:id="875" w:name="_Toc354619095"/>
      <w:bookmarkStart w:id="876" w:name="_Toc354747555"/>
      <w:bookmarkStart w:id="877" w:name="_Toc354747807"/>
      <w:bookmarkStart w:id="878" w:name="_Toc354748499"/>
      <w:bookmarkStart w:id="879" w:name="_Toc354748546"/>
      <w:bookmarkStart w:id="880" w:name="_Toc354748595"/>
      <w:bookmarkStart w:id="881" w:name="_Toc354748642"/>
      <w:bookmarkStart w:id="882" w:name="_Toc354748799"/>
      <w:bookmarkStart w:id="883" w:name="_Toc354748848"/>
      <w:bookmarkStart w:id="884" w:name="_Toc354748903"/>
      <w:bookmarkStart w:id="885" w:name="_Toc354751287"/>
      <w:bookmarkStart w:id="886" w:name="_Toc354751336"/>
      <w:bookmarkStart w:id="887" w:name="_Toc354760863"/>
      <w:bookmarkStart w:id="888" w:name="_Toc354760924"/>
      <w:bookmarkStart w:id="889" w:name="_Toc354760978"/>
      <w:bookmarkStart w:id="890" w:name="_Toc354762245"/>
      <w:bookmarkStart w:id="891" w:name="_Toc354762389"/>
      <w:bookmarkStart w:id="892" w:name="_Toc354762446"/>
      <w:bookmarkStart w:id="893" w:name="_Toc355183072"/>
      <w:bookmarkStart w:id="894" w:name="_Toc355183184"/>
      <w:bookmarkStart w:id="895" w:name="_Toc355183750"/>
      <w:bookmarkStart w:id="896" w:name="_Toc355185232"/>
      <w:bookmarkStart w:id="897" w:name="_Toc355185618"/>
      <w:bookmarkStart w:id="898" w:name="_Toc355185901"/>
      <w:bookmarkStart w:id="899" w:name="_Toc355185958"/>
      <w:bookmarkStart w:id="900" w:name="_Toc355186019"/>
      <w:bookmarkStart w:id="901" w:name="_Toc355186862"/>
      <w:bookmarkStart w:id="902" w:name="_Toc355186913"/>
      <w:bookmarkStart w:id="903" w:name="_Toc355186970"/>
      <w:bookmarkStart w:id="904" w:name="_Toc355187019"/>
      <w:bookmarkStart w:id="905" w:name="_Toc355187337"/>
      <w:bookmarkStart w:id="906" w:name="_Toc355187503"/>
      <w:bookmarkStart w:id="907" w:name="_Toc355187862"/>
      <w:bookmarkStart w:id="908" w:name="_Toc355196873"/>
      <w:bookmarkStart w:id="909" w:name="_Toc355196968"/>
      <w:bookmarkStart w:id="910" w:name="_Toc355197015"/>
      <w:bookmarkStart w:id="911" w:name="_Toc355197066"/>
      <w:bookmarkStart w:id="912" w:name="_Toc355197386"/>
      <w:bookmarkStart w:id="913" w:name="_Toc355197438"/>
      <w:bookmarkStart w:id="914" w:name="_Toc355197486"/>
      <w:bookmarkStart w:id="915" w:name="_Toc355197538"/>
      <w:bookmarkStart w:id="916" w:name="_Toc355198061"/>
      <w:bookmarkStart w:id="917" w:name="_Toc355198112"/>
      <w:bookmarkStart w:id="918" w:name="_Toc355219124"/>
      <w:bookmarkStart w:id="919" w:name="_Toc355219181"/>
      <w:bookmarkStart w:id="920" w:name="_Toc355219508"/>
      <w:bookmarkStart w:id="921" w:name="_Toc355219557"/>
      <w:bookmarkStart w:id="922" w:name="_Toc355219611"/>
      <w:bookmarkStart w:id="923" w:name="_Toc355221099"/>
      <w:bookmarkStart w:id="924" w:name="_Toc355222700"/>
      <w:bookmarkStart w:id="925" w:name="_Toc355223503"/>
      <w:bookmarkStart w:id="926" w:name="_Toc355223645"/>
      <w:bookmarkStart w:id="927" w:name="_Toc355223989"/>
      <w:bookmarkStart w:id="928" w:name="_Toc355224410"/>
      <w:bookmarkStart w:id="929" w:name="_Toc355224599"/>
      <w:bookmarkStart w:id="930" w:name="_Toc355224653"/>
      <w:bookmarkStart w:id="931" w:name="_Toc355224705"/>
      <w:bookmarkStart w:id="932" w:name="_Toc355224777"/>
      <w:bookmarkStart w:id="933" w:name="_Toc355225121"/>
      <w:bookmarkStart w:id="934" w:name="_Toc355225175"/>
      <w:bookmarkStart w:id="935" w:name="_Toc355229710"/>
      <w:bookmarkStart w:id="936" w:name="_Toc355229759"/>
      <w:bookmarkStart w:id="937" w:name="_Toc355229807"/>
      <w:bookmarkStart w:id="938" w:name="_Toc355229859"/>
      <w:bookmarkStart w:id="939" w:name="_Toc355229911"/>
      <w:bookmarkStart w:id="940" w:name="_Toc355229990"/>
      <w:bookmarkStart w:id="941" w:name="_Toc355230043"/>
      <w:bookmarkStart w:id="942" w:name="_Toc355230091"/>
      <w:bookmarkStart w:id="943" w:name="_Toc355230138"/>
      <w:bookmarkStart w:id="944" w:name="_Toc355230190"/>
      <w:bookmarkStart w:id="945" w:name="_Toc355230242"/>
      <w:bookmarkStart w:id="946" w:name="_Toc355230294"/>
      <w:bookmarkStart w:id="947" w:name="_Toc355230346"/>
      <w:bookmarkStart w:id="948" w:name="_Toc355230399"/>
      <w:bookmarkStart w:id="949" w:name="_Toc355230449"/>
      <w:bookmarkStart w:id="950" w:name="_Toc355230499"/>
      <w:bookmarkStart w:id="951" w:name="_Toc355230553"/>
      <w:bookmarkStart w:id="952" w:name="_Toc355230603"/>
      <w:bookmarkStart w:id="953" w:name="_Toc355230657"/>
      <w:bookmarkStart w:id="954" w:name="_Toc355230707"/>
      <w:bookmarkStart w:id="955" w:name="_Toc355230764"/>
      <w:bookmarkStart w:id="956" w:name="_Toc355230818"/>
      <w:bookmarkStart w:id="957" w:name="_Toc355230868"/>
      <w:bookmarkStart w:id="958" w:name="_Toc355230918"/>
      <w:bookmarkStart w:id="959" w:name="_Toc355230972"/>
      <w:bookmarkStart w:id="960" w:name="_Toc355234148"/>
      <w:bookmarkStart w:id="961" w:name="_Toc355234200"/>
      <w:bookmarkStart w:id="962" w:name="_Toc355234253"/>
      <w:bookmarkStart w:id="963" w:name="_Toc355234309"/>
      <w:bookmarkStart w:id="964" w:name="_Toc355234581"/>
      <w:bookmarkStart w:id="965" w:name="_Toc355234632"/>
      <w:bookmarkStart w:id="966" w:name="_Toc355256791"/>
      <w:bookmarkStart w:id="967" w:name="_Toc355257313"/>
      <w:bookmarkStart w:id="968" w:name="_Toc355257369"/>
      <w:bookmarkStart w:id="969" w:name="_Toc355257488"/>
      <w:bookmarkStart w:id="970" w:name="_Toc355257598"/>
      <w:bookmarkStart w:id="971" w:name="_Toc355258696"/>
      <w:bookmarkStart w:id="972" w:name="_Toc355258747"/>
      <w:bookmarkStart w:id="973" w:name="_Toc355263867"/>
      <w:bookmarkStart w:id="974" w:name="_Toc355265744"/>
      <w:bookmarkStart w:id="975" w:name="_Toc355268162"/>
      <w:bookmarkStart w:id="976" w:name="_Toc355268214"/>
      <w:bookmarkStart w:id="977" w:name="_Toc355268864"/>
      <w:bookmarkStart w:id="978" w:name="_Toc355269674"/>
      <w:bookmarkStart w:id="979" w:name="_Toc355269725"/>
      <w:bookmarkStart w:id="980" w:name="_Toc355270155"/>
      <w:bookmarkStart w:id="981" w:name="_Toc355270231"/>
      <w:bookmarkStart w:id="982" w:name="_Toc355270421"/>
      <w:bookmarkStart w:id="983" w:name="_Toc355270571"/>
      <w:bookmarkStart w:id="984" w:name="_Toc355270929"/>
      <w:bookmarkStart w:id="985" w:name="_Toc355270998"/>
      <w:bookmarkStart w:id="986" w:name="_Toc355271260"/>
      <w:bookmarkStart w:id="987" w:name="_Toc355271392"/>
      <w:bookmarkStart w:id="988" w:name="_Toc355271442"/>
      <w:bookmarkStart w:id="989" w:name="_Toc355271492"/>
      <w:bookmarkStart w:id="990" w:name="_Toc355271730"/>
      <w:bookmarkStart w:id="991" w:name="_Toc355271798"/>
      <w:bookmarkStart w:id="992" w:name="_Toc355271854"/>
      <w:bookmarkStart w:id="993" w:name="_Toc355272204"/>
      <w:bookmarkStart w:id="994" w:name="_Toc355272256"/>
      <w:bookmarkStart w:id="995" w:name="_Toc355272308"/>
      <w:bookmarkStart w:id="996" w:name="_Toc355272365"/>
      <w:bookmarkStart w:id="997" w:name="_Toc355272420"/>
      <w:bookmarkStart w:id="998" w:name="_Toc355272476"/>
      <w:bookmarkStart w:id="999" w:name="_Toc355272527"/>
      <w:bookmarkStart w:id="1000" w:name="_Toc355272579"/>
      <w:bookmarkStart w:id="1001" w:name="_Toc355272631"/>
      <w:bookmarkStart w:id="1002" w:name="_Toc355272848"/>
      <w:bookmarkStart w:id="1003" w:name="_Toc355272905"/>
      <w:bookmarkStart w:id="1004" w:name="_Toc355272962"/>
      <w:bookmarkStart w:id="1005" w:name="_Toc355273018"/>
      <w:bookmarkStart w:id="1006" w:name="_Toc355273356"/>
      <w:bookmarkStart w:id="1007" w:name="_Toc355273412"/>
      <w:bookmarkStart w:id="1008" w:name="_Toc355273776"/>
      <w:bookmarkStart w:id="1009" w:name="_Toc355273833"/>
      <w:bookmarkStart w:id="1010" w:name="_Toc355273889"/>
      <w:bookmarkStart w:id="1011" w:name="_Toc355273982"/>
      <w:bookmarkStart w:id="1012" w:name="_Toc355274039"/>
      <w:bookmarkStart w:id="1013" w:name="_Toc355274378"/>
      <w:bookmarkStart w:id="1014" w:name="_Toc355274434"/>
      <w:bookmarkStart w:id="1015" w:name="_Toc355275302"/>
      <w:bookmarkStart w:id="1016" w:name="_Toc355275358"/>
      <w:bookmarkStart w:id="1017" w:name="_Toc355275409"/>
      <w:bookmarkStart w:id="1018" w:name="_Toc355275461"/>
      <w:bookmarkStart w:id="1019" w:name="_Toc355275518"/>
      <w:bookmarkStart w:id="1020" w:name="_Toc433696899"/>
      <w:bookmarkStart w:id="1021" w:name="_Toc486334139"/>
      <w:bookmarkStart w:id="1022" w:name="_Toc248641966"/>
      <w:bookmarkStart w:id="1023" w:name="_Toc248642163"/>
      <w:bookmarkStart w:id="1024" w:name="_Toc248642416"/>
      <w:bookmarkStart w:id="1025" w:name="_Toc248642467"/>
      <w:bookmarkStart w:id="1026" w:name="_Toc248642510"/>
      <w:bookmarkStart w:id="1027" w:name="_Toc248644189"/>
      <w:bookmarkStart w:id="1028" w:name="_Toc248645161"/>
      <w:bookmarkStart w:id="1029" w:name="_Toc248645204"/>
      <w:bookmarkStart w:id="1030" w:name="_Toc248645844"/>
      <w:bookmarkStart w:id="1031" w:name="bwKopBijlageJ_FormatStaatVanOntleding"/>
      <w:r>
        <w:rPr>
          <w:rFonts w:ascii="Verdana" w:eastAsia="Times New Roman" w:hAnsi="Verdana" w:cs="Times New Roman"/>
          <w:color w:val="000000"/>
          <w:sz w:val="24"/>
          <w:lang w:eastAsia="nl-NL"/>
        </w:rPr>
        <w:tab/>
        <w:t>Bijlage  H</w:t>
      </w:r>
      <w:r w:rsidR="00717F1A">
        <w:rPr>
          <w:rFonts w:ascii="Verdana" w:eastAsia="Times New Roman" w:hAnsi="Verdana" w:cs="Times New Roman"/>
          <w:color w:val="000000"/>
          <w:sz w:val="24"/>
          <w:lang w:eastAsia="nl-NL"/>
        </w:rPr>
        <w:t xml:space="preserve"> </w:t>
      </w:r>
      <w:r w:rsidRPr="00B91DC1">
        <w:rPr>
          <w:rFonts w:ascii="Verdana" w:eastAsia="Times New Roman" w:hAnsi="Verdana" w:cs="Times New Roman"/>
          <w:color w:val="000000"/>
          <w:sz w:val="24"/>
          <w:lang w:eastAsia="nl-NL"/>
        </w:rPr>
        <w:t>Format Staat van ontleding van de inschrijvingsprijs</w:t>
      </w:r>
      <w:bookmarkStart w:id="1032" w:name="_Toc443392357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r w:rsidRPr="00B91DC1">
        <w:rPr>
          <w:rFonts w:ascii="Verdana" w:eastAsia="Times New Roman" w:hAnsi="Verdana" w:cs="Times New Roman"/>
          <w:color w:val="000000"/>
          <w:sz w:val="24"/>
          <w:lang w:eastAsia="nl-NL"/>
        </w:rPr>
        <w:t xml:space="preserve"> </w:t>
      </w:r>
      <w:bookmarkEnd w:id="1032"/>
    </w:p>
    <w:p w:rsidR="004323F6" w:rsidRDefault="004323F6" w:rsidP="004323F6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Times New Roman"/>
          <w:lang w:eastAsia="nl-NL"/>
        </w:rPr>
      </w:pPr>
      <w:bookmarkStart w:id="1033" w:name="bwBijlageJ_FormatStaatVanOntleding"/>
      <w:r>
        <w:rPr>
          <w:rFonts w:ascii="Verdana" w:eastAsia="Times New Roman" w:hAnsi="Verdana" w:cs="Times New Roman"/>
          <w:lang w:eastAsia="nl-NL"/>
        </w:rPr>
        <w:t xml:space="preserve">Dit document is ter onderbouwing van uw inschrijfprijs zoals aangegeven in het inschrijvingsbiljet. De prijs in het inschrijvingsbiljet wordt meegenomen in de EMVI tabel. </w:t>
      </w:r>
    </w:p>
    <w:p w:rsidR="004323F6" w:rsidRDefault="004323F6" w:rsidP="004323F6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Times New Roman"/>
          <w:lang w:eastAsia="nl-NL"/>
        </w:rPr>
      </w:pPr>
    </w:p>
    <w:p w:rsidR="004323F6" w:rsidRDefault="004323F6" w:rsidP="004323F6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Times New Roman"/>
          <w:lang w:eastAsia="nl-NL"/>
        </w:rPr>
      </w:pPr>
      <w:r>
        <w:rPr>
          <w:rFonts w:ascii="Verdana" w:eastAsia="Times New Roman" w:hAnsi="Verdana" w:cs="Times New Roman"/>
          <w:lang w:eastAsia="nl-NL"/>
        </w:rPr>
        <w:t xml:space="preserve">Prijzen zijn Exclusief BTW. </w:t>
      </w:r>
    </w:p>
    <w:p w:rsidR="004323F6" w:rsidRDefault="004323F6" w:rsidP="004323F6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Times New Roman"/>
          <w:lang w:eastAsia="nl-NL"/>
        </w:rPr>
      </w:pPr>
    </w:p>
    <w:p w:rsidR="004323F6" w:rsidRDefault="004323F6" w:rsidP="004323F6">
      <w:pPr>
        <w:autoSpaceDE w:val="0"/>
        <w:autoSpaceDN w:val="0"/>
        <w:adjustRightInd w:val="0"/>
        <w:jc w:val="both"/>
        <w:rPr>
          <w:rFonts w:cs="RijksoverheidSerif-Regular"/>
        </w:rPr>
      </w:pPr>
      <w:r>
        <w:rPr>
          <w:rFonts w:cs="RijksoverheidSerif-Regular"/>
        </w:rPr>
        <w:t>De inschrijver dient het tot</w:t>
      </w:r>
      <w:r w:rsidR="00CE50AF">
        <w:rPr>
          <w:rFonts w:cs="RijksoverheidSerif-Regular"/>
        </w:rPr>
        <w:t xml:space="preserve">ale bedrag van het eerste jaar </w:t>
      </w:r>
      <w:bookmarkStart w:id="1034" w:name="_GoBack"/>
      <w:bookmarkEnd w:id="1034"/>
      <w:r>
        <w:rPr>
          <w:rFonts w:cs="RijksoverheidSerif-Regular"/>
        </w:rPr>
        <w:t xml:space="preserve"> met 2 maximaal procent indexatie voor de volgende jaren aan te geven. Dus ieder jaar is maximaal 2 procent indexatie mogelijk.</w:t>
      </w:r>
    </w:p>
    <w:p w:rsidR="00BC368C" w:rsidRPr="00B91DC1" w:rsidRDefault="00BC368C" w:rsidP="00B91DC1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Times New Roman"/>
          <w:lang w:eastAsia="nl-NL"/>
        </w:rPr>
      </w:pPr>
    </w:p>
    <w:p w:rsidR="00717F1A" w:rsidRPr="00717F1A" w:rsidRDefault="00717F1A" w:rsidP="00717F1A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Times New Roman"/>
          <w:b/>
          <w:i/>
          <w:vanish/>
          <w:lang w:eastAsia="nl-NL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05"/>
        <w:gridCol w:w="1593"/>
      </w:tblGrid>
      <w:tr w:rsidR="00717F1A" w:rsidRPr="00717F1A" w:rsidTr="00717F1A">
        <w:tc>
          <w:tcPr>
            <w:tcW w:w="7905" w:type="dxa"/>
          </w:tcPr>
          <w:p w:rsidR="00717F1A" w:rsidRPr="00717F1A" w:rsidRDefault="00717F1A" w:rsidP="00717F1A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spacing w:line="240" w:lineRule="atLeast"/>
              <w:rPr>
                <w:rFonts w:ascii="Verdana" w:eastAsia="Times New Roman" w:hAnsi="Verdana" w:cs="Times New Roman"/>
                <w:b/>
                <w:lang w:eastAsia="nl-NL"/>
              </w:rPr>
            </w:pPr>
          </w:p>
          <w:p w:rsidR="00717F1A" w:rsidRPr="00717F1A" w:rsidRDefault="00717F1A" w:rsidP="00717F1A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spacing w:line="240" w:lineRule="atLeast"/>
              <w:rPr>
                <w:rFonts w:ascii="Verdana" w:eastAsia="Times New Roman" w:hAnsi="Verdana" w:cs="Times New Roman"/>
                <w:b/>
                <w:lang w:eastAsia="nl-NL"/>
              </w:rPr>
            </w:pPr>
            <w:r w:rsidRPr="00717F1A">
              <w:rPr>
                <w:rFonts w:ascii="Verdana" w:eastAsia="Times New Roman" w:hAnsi="Verdana" w:cs="Times New Roman"/>
                <w:b/>
                <w:lang w:eastAsia="nl-NL"/>
              </w:rPr>
              <w:t>Vaste kosten (vraagspecificatie</w:t>
            </w:r>
            <w:r w:rsidR="00376CB7">
              <w:rPr>
                <w:rFonts w:ascii="Verdana" w:eastAsia="Times New Roman" w:hAnsi="Verdana" w:cs="Times New Roman"/>
                <w:b/>
                <w:lang w:eastAsia="nl-NL"/>
              </w:rPr>
              <w:t>) voor een contractperiode van 2</w:t>
            </w:r>
            <w:r w:rsidRPr="00717F1A">
              <w:rPr>
                <w:rFonts w:ascii="Verdana" w:eastAsia="Times New Roman" w:hAnsi="Verdana" w:cs="Times New Roman"/>
                <w:b/>
                <w:lang w:eastAsia="nl-NL"/>
              </w:rPr>
              <w:t xml:space="preserve"> jaar</w:t>
            </w:r>
            <w:r w:rsidR="00376CB7">
              <w:rPr>
                <w:rFonts w:ascii="Verdana" w:eastAsia="Times New Roman" w:hAnsi="Verdana" w:cs="Times New Roman"/>
                <w:b/>
                <w:lang w:eastAsia="nl-NL"/>
              </w:rPr>
              <w:t xml:space="preserve"> met de mogelijkheid tot 2 maal een verlenging van 1 jaar. </w:t>
            </w:r>
          </w:p>
        </w:tc>
        <w:tc>
          <w:tcPr>
            <w:tcW w:w="1593" w:type="dxa"/>
          </w:tcPr>
          <w:p w:rsidR="00717F1A" w:rsidRPr="00717F1A" w:rsidRDefault="00717F1A" w:rsidP="00717F1A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spacing w:line="240" w:lineRule="atLeast"/>
              <w:rPr>
                <w:rFonts w:ascii="Verdana" w:eastAsia="Times New Roman" w:hAnsi="Verdana" w:cs="Times New Roman"/>
                <w:lang w:eastAsia="nl-NL"/>
              </w:rPr>
            </w:pPr>
          </w:p>
        </w:tc>
      </w:tr>
      <w:tr w:rsidR="00ED389F" w:rsidRPr="00717F1A" w:rsidTr="00B4191C">
        <w:trPr>
          <w:trHeight w:val="851"/>
        </w:trPr>
        <w:tc>
          <w:tcPr>
            <w:tcW w:w="9498" w:type="dxa"/>
            <w:gridSpan w:val="2"/>
          </w:tcPr>
          <w:p w:rsidR="00ED389F" w:rsidRDefault="00ED389F" w:rsidP="00717F1A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spacing w:line="240" w:lineRule="atLeast"/>
              <w:rPr>
                <w:rFonts w:ascii="Verdana" w:eastAsia="Times New Roman" w:hAnsi="Verdana" w:cs="Times New Roman"/>
                <w:i/>
                <w:sz w:val="16"/>
                <w:szCs w:val="16"/>
                <w:lang w:eastAsia="nl-NL"/>
              </w:rPr>
            </w:pPr>
            <w:r w:rsidRPr="00C66D91">
              <w:rPr>
                <w:rFonts w:ascii="Verdana" w:eastAsia="Times New Roman" w:hAnsi="Verdana" w:cs="Times New Roman"/>
                <w:i/>
                <w:sz w:val="16"/>
                <w:szCs w:val="16"/>
                <w:lang w:eastAsia="nl-NL"/>
              </w:rPr>
              <w:t>U dient hier uw kosten te specificeren, waarop ook de betaalmomen</w:t>
            </w:r>
            <w:r>
              <w:rPr>
                <w:rFonts w:ascii="Verdana" w:eastAsia="Times New Roman" w:hAnsi="Verdana" w:cs="Times New Roman"/>
                <w:i/>
                <w:sz w:val="16"/>
                <w:szCs w:val="16"/>
                <w:lang w:eastAsia="nl-NL"/>
              </w:rPr>
              <w:t xml:space="preserve">ten zullen worden afgestemd </w:t>
            </w:r>
          </w:p>
          <w:p w:rsidR="00ED389F" w:rsidRDefault="00ED389F" w:rsidP="00717F1A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spacing w:line="240" w:lineRule="atLeast"/>
              <w:rPr>
                <w:rFonts w:ascii="Verdana" w:eastAsia="Times New Roman" w:hAnsi="Verdana" w:cs="Times New Roman"/>
                <w:i/>
                <w:sz w:val="16"/>
                <w:szCs w:val="16"/>
                <w:lang w:eastAsia="nl-NL"/>
              </w:rPr>
            </w:pPr>
          </w:p>
          <w:tbl>
            <w:tblPr>
              <w:tblW w:w="922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40"/>
              <w:gridCol w:w="3900"/>
              <w:gridCol w:w="1140"/>
              <w:gridCol w:w="1080"/>
              <w:gridCol w:w="1080"/>
              <w:gridCol w:w="1080"/>
            </w:tblGrid>
            <w:tr w:rsidR="00ED389F" w:rsidRPr="00ED389F" w:rsidTr="00ED389F">
              <w:trPr>
                <w:trHeight w:val="225"/>
              </w:trPr>
              <w:tc>
                <w:tcPr>
                  <w:tcW w:w="9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D389F" w:rsidRPr="00ED389F" w:rsidRDefault="00ED389F" w:rsidP="00ED389F">
                  <w:pPr>
                    <w:rPr>
                      <w:rFonts w:ascii="Verdana" w:eastAsia="Times New Roman" w:hAnsi="Verdana" w:cs="Times New Roman"/>
                      <w:color w:val="000000"/>
                      <w:lang w:eastAsia="nl-NL"/>
                    </w:rPr>
                  </w:pPr>
                  <w:r w:rsidRPr="00ED389F">
                    <w:rPr>
                      <w:rFonts w:ascii="Verdana" w:eastAsia="Times New Roman" w:hAnsi="Verdana" w:cs="Times New Roman"/>
                      <w:color w:val="000000"/>
                      <w:lang w:eastAsia="nl-NL"/>
                    </w:rPr>
                    <w:t> </w:t>
                  </w:r>
                </w:p>
              </w:tc>
              <w:tc>
                <w:tcPr>
                  <w:tcW w:w="39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D389F" w:rsidRPr="00ED389F" w:rsidRDefault="00ED389F" w:rsidP="00ED389F">
                  <w:pPr>
                    <w:rPr>
                      <w:rFonts w:ascii="Verdana" w:eastAsia="Times New Roman" w:hAnsi="Verdana" w:cs="Times New Roman"/>
                      <w:color w:val="000000"/>
                      <w:lang w:eastAsia="nl-NL"/>
                    </w:rPr>
                  </w:pPr>
                  <w:r w:rsidRPr="00ED389F">
                    <w:rPr>
                      <w:rFonts w:ascii="Verdana" w:eastAsia="Times New Roman" w:hAnsi="Verdana" w:cs="Times New Roman"/>
                      <w:color w:val="000000"/>
                      <w:lang w:eastAsia="nl-NL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D389F" w:rsidRPr="00ED389F" w:rsidRDefault="00ED389F" w:rsidP="00ED389F">
                  <w:pPr>
                    <w:jc w:val="right"/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lang w:eastAsia="nl-NL"/>
                    </w:rPr>
                  </w:pPr>
                  <w:r w:rsidRPr="00ED389F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lang w:eastAsia="nl-NL"/>
                    </w:rPr>
                    <w:t>2021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D389F" w:rsidRPr="00ED389F" w:rsidRDefault="00ED389F" w:rsidP="00ED389F">
                  <w:pPr>
                    <w:jc w:val="right"/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lang w:eastAsia="nl-NL"/>
                    </w:rPr>
                  </w:pPr>
                  <w:r w:rsidRPr="00ED389F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lang w:eastAsia="nl-NL"/>
                    </w:rPr>
                    <w:t>2022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D389F" w:rsidRPr="00ED389F" w:rsidRDefault="00ED389F" w:rsidP="00ED389F">
                  <w:pPr>
                    <w:jc w:val="right"/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lang w:eastAsia="nl-NL"/>
                    </w:rPr>
                  </w:pPr>
                  <w:r w:rsidRPr="00ED389F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lang w:eastAsia="nl-NL"/>
                    </w:rPr>
                    <w:t>2023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D389F" w:rsidRPr="00ED389F" w:rsidRDefault="00ED389F" w:rsidP="00ED389F">
                  <w:pPr>
                    <w:jc w:val="right"/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lang w:eastAsia="nl-NL"/>
                    </w:rPr>
                  </w:pPr>
                  <w:r w:rsidRPr="00ED389F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lang w:eastAsia="nl-NL"/>
                    </w:rPr>
                    <w:t>2024</w:t>
                  </w:r>
                </w:p>
              </w:tc>
            </w:tr>
            <w:tr w:rsidR="00ED389F" w:rsidRPr="00ED389F" w:rsidTr="00ED389F">
              <w:trPr>
                <w:trHeight w:val="300"/>
              </w:trPr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ED389F" w:rsidRPr="00ED389F" w:rsidRDefault="00ED389F" w:rsidP="00ED389F">
                  <w:pPr>
                    <w:jc w:val="right"/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lang w:eastAsia="nl-NL"/>
                    </w:rPr>
                  </w:pPr>
                  <w:r w:rsidRPr="00ED389F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lang w:eastAsia="nl-NL"/>
                    </w:rPr>
                    <w:t>1-nov</w:t>
                  </w:r>
                </w:p>
              </w:tc>
              <w:tc>
                <w:tcPr>
                  <w:tcW w:w="3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D389F" w:rsidRPr="00ED389F" w:rsidRDefault="00ED389F" w:rsidP="00ED389F">
                  <w:pPr>
                    <w:rPr>
                      <w:rFonts w:ascii="Verdana" w:eastAsia="Times New Roman" w:hAnsi="Verdana" w:cs="Times New Roman"/>
                      <w:lang w:eastAsia="nl-NL"/>
                    </w:rPr>
                  </w:pPr>
                  <w:r w:rsidRPr="00ED389F">
                    <w:rPr>
                      <w:rFonts w:ascii="Verdana" w:eastAsia="Times New Roman" w:hAnsi="Verdana" w:cs="Times New Roman"/>
                      <w:lang w:eastAsia="nl-NL"/>
                    </w:rPr>
                    <w:t>Voorbereiding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70197" w:rsidRPr="00870197" w:rsidRDefault="00ED389F" w:rsidP="00870197">
                  <w:pPr>
                    <w:rPr>
                      <w:rFonts w:cs="Verdana"/>
                    </w:rPr>
                  </w:pPr>
                  <w:r w:rsidRPr="00ED389F">
                    <w:rPr>
                      <w:rFonts w:ascii="Verdana" w:eastAsia="Times New Roman" w:hAnsi="Verdana" w:cs="Times New Roman"/>
                      <w:color w:val="000000"/>
                      <w:lang w:eastAsia="nl-NL"/>
                    </w:rPr>
                    <w:t> </w:t>
                  </w:r>
                  <w:r w:rsidR="00870197" w:rsidRPr="00870197">
                    <w:rPr>
                      <w:rFonts w:cs="Verdana"/>
                    </w:rPr>
                    <w:t>€</w:t>
                  </w:r>
                </w:p>
                <w:p w:rsidR="00ED389F" w:rsidRPr="00ED389F" w:rsidRDefault="00ED389F" w:rsidP="00ED389F">
                  <w:pPr>
                    <w:rPr>
                      <w:rFonts w:ascii="Verdana" w:eastAsia="Times New Roman" w:hAnsi="Verdana" w:cs="Times New Roman"/>
                      <w:color w:val="000000"/>
                      <w:lang w:eastAsia="nl-NL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D389F" w:rsidRPr="00ED389F" w:rsidRDefault="00ED389F" w:rsidP="00ED389F">
                  <w:pPr>
                    <w:rPr>
                      <w:rFonts w:ascii="Verdana" w:eastAsia="Times New Roman" w:hAnsi="Verdana" w:cs="Times New Roman"/>
                      <w:color w:val="000000"/>
                      <w:lang w:eastAsia="nl-NL"/>
                    </w:rPr>
                  </w:pPr>
                  <w:r w:rsidRPr="00ED389F">
                    <w:rPr>
                      <w:rFonts w:ascii="Verdana" w:eastAsia="Times New Roman" w:hAnsi="Verdana" w:cs="Times New Roman"/>
                      <w:color w:val="000000"/>
                      <w:lang w:eastAsia="nl-NL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D389F" w:rsidRPr="00ED389F" w:rsidRDefault="00ED389F" w:rsidP="00ED389F">
                  <w:pPr>
                    <w:rPr>
                      <w:rFonts w:ascii="Verdana" w:eastAsia="Times New Roman" w:hAnsi="Verdana" w:cs="Times New Roman"/>
                      <w:color w:val="000000"/>
                      <w:lang w:eastAsia="nl-NL"/>
                    </w:rPr>
                  </w:pPr>
                  <w:r w:rsidRPr="00ED389F">
                    <w:rPr>
                      <w:rFonts w:ascii="Verdana" w:eastAsia="Times New Roman" w:hAnsi="Verdana" w:cs="Times New Roman"/>
                      <w:color w:val="000000"/>
                      <w:lang w:eastAsia="nl-NL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D389F" w:rsidRPr="00ED389F" w:rsidRDefault="00ED389F" w:rsidP="00ED389F">
                  <w:pPr>
                    <w:rPr>
                      <w:rFonts w:ascii="Verdana" w:eastAsia="Times New Roman" w:hAnsi="Verdana" w:cs="Times New Roman"/>
                      <w:color w:val="000000"/>
                      <w:lang w:eastAsia="nl-NL"/>
                    </w:rPr>
                  </w:pPr>
                  <w:r w:rsidRPr="00ED389F">
                    <w:rPr>
                      <w:rFonts w:ascii="Verdana" w:eastAsia="Times New Roman" w:hAnsi="Verdana" w:cs="Times New Roman"/>
                      <w:color w:val="000000"/>
                      <w:lang w:eastAsia="nl-NL"/>
                    </w:rPr>
                    <w:t> </w:t>
                  </w:r>
                </w:p>
              </w:tc>
            </w:tr>
            <w:tr w:rsidR="00ED389F" w:rsidRPr="00ED389F" w:rsidTr="00ED389F">
              <w:trPr>
                <w:trHeight w:val="225"/>
              </w:trPr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D389F" w:rsidRPr="00ED389F" w:rsidRDefault="00ED389F" w:rsidP="00ED389F">
                  <w:pPr>
                    <w:rPr>
                      <w:rFonts w:ascii="Verdana" w:eastAsia="Times New Roman" w:hAnsi="Verdana" w:cs="Times New Roman"/>
                      <w:color w:val="000000"/>
                      <w:lang w:eastAsia="nl-NL"/>
                    </w:rPr>
                  </w:pPr>
                  <w:r w:rsidRPr="00ED389F">
                    <w:rPr>
                      <w:rFonts w:ascii="Verdana" w:eastAsia="Times New Roman" w:hAnsi="Verdana" w:cs="Times New Roman"/>
                      <w:color w:val="000000"/>
                      <w:lang w:eastAsia="nl-NL"/>
                    </w:rPr>
                    <w:t> </w:t>
                  </w:r>
                </w:p>
              </w:tc>
              <w:tc>
                <w:tcPr>
                  <w:tcW w:w="3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D389F" w:rsidRPr="00ED389F" w:rsidRDefault="00ED389F" w:rsidP="00ED389F">
                  <w:pPr>
                    <w:rPr>
                      <w:rFonts w:ascii="Verdana" w:eastAsia="Times New Roman" w:hAnsi="Verdana" w:cs="Times New Roman"/>
                      <w:lang w:eastAsia="nl-NL"/>
                    </w:rPr>
                  </w:pPr>
                  <w:r w:rsidRPr="00ED389F">
                    <w:rPr>
                      <w:rFonts w:ascii="Verdana" w:eastAsia="Times New Roman" w:hAnsi="Verdana" w:cs="Times New Roman"/>
                      <w:lang w:eastAsia="nl-NL"/>
                    </w:rPr>
                    <w:t>Voorbereiding: doorvoeren beheerlijst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D389F" w:rsidRPr="00ED389F" w:rsidRDefault="00ED389F" w:rsidP="00ED389F">
                  <w:pPr>
                    <w:rPr>
                      <w:rFonts w:ascii="Verdana" w:eastAsia="Times New Roman" w:hAnsi="Verdana" w:cs="Times New Roman"/>
                      <w:color w:val="000000"/>
                      <w:lang w:eastAsia="nl-NL"/>
                    </w:rPr>
                  </w:pPr>
                  <w:r w:rsidRPr="00ED389F">
                    <w:rPr>
                      <w:rFonts w:ascii="Verdana" w:eastAsia="Times New Roman" w:hAnsi="Verdana" w:cs="Times New Roman"/>
                      <w:color w:val="000000"/>
                      <w:lang w:eastAsia="nl-NL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D389F" w:rsidRPr="00ED389F" w:rsidRDefault="00ED389F" w:rsidP="00ED389F">
                  <w:pPr>
                    <w:rPr>
                      <w:rFonts w:ascii="Verdana" w:eastAsia="Times New Roman" w:hAnsi="Verdana" w:cs="Times New Roman"/>
                      <w:color w:val="000000"/>
                      <w:lang w:eastAsia="nl-NL"/>
                    </w:rPr>
                  </w:pPr>
                  <w:r w:rsidRPr="00ED389F">
                    <w:rPr>
                      <w:rFonts w:ascii="Verdana" w:eastAsia="Times New Roman" w:hAnsi="Verdana" w:cs="Times New Roman"/>
                      <w:color w:val="000000"/>
                      <w:lang w:eastAsia="nl-NL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D389F" w:rsidRPr="00ED389F" w:rsidRDefault="00ED389F" w:rsidP="00ED389F">
                  <w:pPr>
                    <w:rPr>
                      <w:rFonts w:ascii="Verdana" w:eastAsia="Times New Roman" w:hAnsi="Verdana" w:cs="Times New Roman"/>
                      <w:color w:val="000000"/>
                      <w:lang w:eastAsia="nl-NL"/>
                    </w:rPr>
                  </w:pPr>
                  <w:r w:rsidRPr="00ED389F">
                    <w:rPr>
                      <w:rFonts w:ascii="Verdana" w:eastAsia="Times New Roman" w:hAnsi="Verdana" w:cs="Times New Roman"/>
                      <w:color w:val="000000"/>
                      <w:lang w:eastAsia="nl-NL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D389F" w:rsidRPr="00ED389F" w:rsidRDefault="00ED389F" w:rsidP="00ED389F">
                  <w:pPr>
                    <w:rPr>
                      <w:rFonts w:ascii="Verdana" w:eastAsia="Times New Roman" w:hAnsi="Verdana" w:cs="Times New Roman"/>
                      <w:color w:val="000000"/>
                      <w:lang w:eastAsia="nl-NL"/>
                    </w:rPr>
                  </w:pPr>
                  <w:r w:rsidRPr="00ED389F">
                    <w:rPr>
                      <w:rFonts w:ascii="Verdana" w:eastAsia="Times New Roman" w:hAnsi="Verdana" w:cs="Times New Roman"/>
                      <w:color w:val="000000"/>
                      <w:lang w:eastAsia="nl-NL"/>
                    </w:rPr>
                    <w:t> </w:t>
                  </w:r>
                </w:p>
              </w:tc>
            </w:tr>
            <w:tr w:rsidR="00ED389F" w:rsidRPr="00ED389F" w:rsidTr="00ED389F">
              <w:trPr>
                <w:trHeight w:val="225"/>
              </w:trPr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D389F" w:rsidRPr="00ED389F" w:rsidRDefault="00ED389F" w:rsidP="00ED389F">
                  <w:pPr>
                    <w:rPr>
                      <w:rFonts w:ascii="Verdana" w:eastAsia="Times New Roman" w:hAnsi="Verdana" w:cs="Times New Roman"/>
                      <w:color w:val="000000"/>
                      <w:lang w:eastAsia="nl-NL"/>
                    </w:rPr>
                  </w:pPr>
                  <w:r w:rsidRPr="00ED389F">
                    <w:rPr>
                      <w:rFonts w:ascii="Verdana" w:eastAsia="Times New Roman" w:hAnsi="Verdana" w:cs="Times New Roman"/>
                      <w:color w:val="000000"/>
                      <w:lang w:eastAsia="nl-NL"/>
                    </w:rPr>
                    <w:t> </w:t>
                  </w:r>
                </w:p>
              </w:tc>
              <w:tc>
                <w:tcPr>
                  <w:tcW w:w="3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D389F" w:rsidRPr="00ED389F" w:rsidRDefault="00ED389F" w:rsidP="00ED389F">
                  <w:pPr>
                    <w:rPr>
                      <w:rFonts w:ascii="Verdana" w:eastAsia="Times New Roman" w:hAnsi="Verdana" w:cs="Times New Roman"/>
                      <w:lang w:eastAsia="nl-NL"/>
                    </w:rPr>
                  </w:pPr>
                  <w:r w:rsidRPr="00ED389F">
                    <w:rPr>
                      <w:rFonts w:ascii="Verdana" w:eastAsia="Times New Roman" w:hAnsi="Verdana" w:cs="Times New Roman"/>
                      <w:lang w:eastAsia="nl-NL"/>
                    </w:rPr>
                    <w:t>Stap 1 en 2: doorvoeren wijzigingen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D389F" w:rsidRPr="00ED389F" w:rsidRDefault="00ED389F" w:rsidP="00ED389F">
                  <w:pPr>
                    <w:rPr>
                      <w:rFonts w:ascii="Verdana" w:eastAsia="Times New Roman" w:hAnsi="Verdana" w:cs="Times New Roman"/>
                      <w:color w:val="000000"/>
                      <w:lang w:eastAsia="nl-NL"/>
                    </w:rPr>
                  </w:pPr>
                  <w:r w:rsidRPr="00ED389F">
                    <w:rPr>
                      <w:rFonts w:ascii="Verdana" w:eastAsia="Times New Roman" w:hAnsi="Verdana" w:cs="Times New Roman"/>
                      <w:color w:val="000000"/>
                      <w:lang w:eastAsia="nl-NL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D389F" w:rsidRPr="00ED389F" w:rsidRDefault="00ED389F" w:rsidP="00ED389F">
                  <w:pPr>
                    <w:rPr>
                      <w:rFonts w:ascii="Verdana" w:eastAsia="Times New Roman" w:hAnsi="Verdana" w:cs="Times New Roman"/>
                      <w:color w:val="000000"/>
                      <w:lang w:eastAsia="nl-NL"/>
                    </w:rPr>
                  </w:pPr>
                  <w:r w:rsidRPr="00ED389F">
                    <w:rPr>
                      <w:rFonts w:ascii="Verdana" w:eastAsia="Times New Roman" w:hAnsi="Verdana" w:cs="Times New Roman"/>
                      <w:color w:val="000000"/>
                      <w:lang w:eastAsia="nl-NL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D389F" w:rsidRPr="00ED389F" w:rsidRDefault="00ED389F" w:rsidP="00ED389F">
                  <w:pPr>
                    <w:rPr>
                      <w:rFonts w:ascii="Verdana" w:eastAsia="Times New Roman" w:hAnsi="Verdana" w:cs="Times New Roman"/>
                      <w:color w:val="000000"/>
                      <w:lang w:eastAsia="nl-NL"/>
                    </w:rPr>
                  </w:pPr>
                  <w:r w:rsidRPr="00ED389F">
                    <w:rPr>
                      <w:rFonts w:ascii="Verdana" w:eastAsia="Times New Roman" w:hAnsi="Verdana" w:cs="Times New Roman"/>
                      <w:color w:val="000000"/>
                      <w:lang w:eastAsia="nl-NL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D389F" w:rsidRPr="00ED389F" w:rsidRDefault="00ED389F" w:rsidP="00ED389F">
                  <w:pPr>
                    <w:rPr>
                      <w:rFonts w:ascii="Verdana" w:eastAsia="Times New Roman" w:hAnsi="Verdana" w:cs="Times New Roman"/>
                      <w:color w:val="000000"/>
                      <w:lang w:eastAsia="nl-NL"/>
                    </w:rPr>
                  </w:pPr>
                  <w:r w:rsidRPr="00ED389F">
                    <w:rPr>
                      <w:rFonts w:ascii="Verdana" w:eastAsia="Times New Roman" w:hAnsi="Verdana" w:cs="Times New Roman"/>
                      <w:color w:val="000000"/>
                      <w:lang w:eastAsia="nl-NL"/>
                    </w:rPr>
                    <w:t> </w:t>
                  </w:r>
                </w:p>
              </w:tc>
            </w:tr>
            <w:tr w:rsidR="00ED389F" w:rsidRPr="00ED389F" w:rsidTr="00ED389F">
              <w:trPr>
                <w:trHeight w:val="225"/>
              </w:trPr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D389F" w:rsidRPr="00ED389F" w:rsidRDefault="00ED389F" w:rsidP="00ED389F">
                  <w:pPr>
                    <w:rPr>
                      <w:rFonts w:ascii="Verdana" w:eastAsia="Times New Roman" w:hAnsi="Verdana" w:cs="Times New Roman"/>
                      <w:color w:val="000000"/>
                      <w:lang w:eastAsia="nl-NL"/>
                    </w:rPr>
                  </w:pPr>
                  <w:r w:rsidRPr="00ED389F">
                    <w:rPr>
                      <w:rFonts w:ascii="Verdana" w:eastAsia="Times New Roman" w:hAnsi="Verdana" w:cs="Times New Roman"/>
                      <w:color w:val="000000"/>
                      <w:lang w:eastAsia="nl-NL"/>
                    </w:rPr>
                    <w:t> </w:t>
                  </w:r>
                </w:p>
              </w:tc>
              <w:tc>
                <w:tcPr>
                  <w:tcW w:w="3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D389F" w:rsidRPr="00ED389F" w:rsidRDefault="00ED389F" w:rsidP="00ED389F">
                  <w:pPr>
                    <w:rPr>
                      <w:rFonts w:ascii="Verdana" w:eastAsia="Times New Roman" w:hAnsi="Verdana" w:cs="Times New Roman"/>
                      <w:lang w:eastAsia="nl-NL"/>
                    </w:rPr>
                  </w:pPr>
                  <w:r w:rsidRPr="00ED389F">
                    <w:rPr>
                      <w:rFonts w:ascii="Verdana" w:eastAsia="Times New Roman" w:hAnsi="Verdana" w:cs="Times New Roman"/>
                      <w:lang w:eastAsia="nl-NL"/>
                    </w:rPr>
                    <w:t>Regio bijeenkomsten + voorbereiding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D389F" w:rsidRPr="00ED389F" w:rsidRDefault="00ED389F" w:rsidP="00ED389F">
                  <w:pPr>
                    <w:rPr>
                      <w:rFonts w:ascii="Verdana" w:eastAsia="Times New Roman" w:hAnsi="Verdana" w:cs="Times New Roman"/>
                      <w:color w:val="000000"/>
                      <w:lang w:eastAsia="nl-NL"/>
                    </w:rPr>
                  </w:pPr>
                  <w:r w:rsidRPr="00ED389F">
                    <w:rPr>
                      <w:rFonts w:ascii="Verdana" w:eastAsia="Times New Roman" w:hAnsi="Verdana" w:cs="Times New Roman"/>
                      <w:color w:val="000000"/>
                      <w:lang w:eastAsia="nl-NL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D389F" w:rsidRPr="00ED389F" w:rsidRDefault="00ED389F" w:rsidP="00ED389F">
                  <w:pPr>
                    <w:rPr>
                      <w:rFonts w:ascii="Verdana" w:eastAsia="Times New Roman" w:hAnsi="Verdana" w:cs="Times New Roman"/>
                      <w:color w:val="000000"/>
                      <w:lang w:eastAsia="nl-NL"/>
                    </w:rPr>
                  </w:pPr>
                  <w:r w:rsidRPr="00ED389F">
                    <w:rPr>
                      <w:rFonts w:ascii="Verdana" w:eastAsia="Times New Roman" w:hAnsi="Verdana" w:cs="Times New Roman"/>
                      <w:color w:val="000000"/>
                      <w:lang w:eastAsia="nl-NL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D389F" w:rsidRPr="00ED389F" w:rsidRDefault="00ED389F" w:rsidP="00ED389F">
                  <w:pPr>
                    <w:rPr>
                      <w:rFonts w:ascii="Verdana" w:eastAsia="Times New Roman" w:hAnsi="Verdana" w:cs="Times New Roman"/>
                      <w:color w:val="000000"/>
                      <w:lang w:eastAsia="nl-NL"/>
                    </w:rPr>
                  </w:pPr>
                  <w:r w:rsidRPr="00ED389F">
                    <w:rPr>
                      <w:rFonts w:ascii="Verdana" w:eastAsia="Times New Roman" w:hAnsi="Verdana" w:cs="Times New Roman"/>
                      <w:color w:val="000000"/>
                      <w:lang w:eastAsia="nl-NL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D389F" w:rsidRPr="00ED389F" w:rsidRDefault="00ED389F" w:rsidP="00ED389F">
                  <w:pPr>
                    <w:rPr>
                      <w:rFonts w:ascii="Verdana" w:eastAsia="Times New Roman" w:hAnsi="Verdana" w:cs="Times New Roman"/>
                      <w:color w:val="000000"/>
                      <w:lang w:eastAsia="nl-NL"/>
                    </w:rPr>
                  </w:pPr>
                  <w:r w:rsidRPr="00ED389F">
                    <w:rPr>
                      <w:rFonts w:ascii="Verdana" w:eastAsia="Times New Roman" w:hAnsi="Verdana" w:cs="Times New Roman"/>
                      <w:color w:val="000000"/>
                      <w:lang w:eastAsia="nl-NL"/>
                    </w:rPr>
                    <w:t> </w:t>
                  </w:r>
                </w:p>
              </w:tc>
            </w:tr>
            <w:tr w:rsidR="00ED389F" w:rsidRPr="00ED389F" w:rsidTr="00ED389F">
              <w:trPr>
                <w:trHeight w:val="225"/>
              </w:trPr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D389F" w:rsidRPr="00ED389F" w:rsidRDefault="00ED389F" w:rsidP="00ED389F">
                  <w:pPr>
                    <w:rPr>
                      <w:rFonts w:ascii="Verdana" w:eastAsia="Times New Roman" w:hAnsi="Verdana" w:cs="Times New Roman"/>
                      <w:color w:val="000000"/>
                      <w:lang w:eastAsia="nl-NL"/>
                    </w:rPr>
                  </w:pPr>
                  <w:r w:rsidRPr="00ED389F">
                    <w:rPr>
                      <w:rFonts w:ascii="Verdana" w:eastAsia="Times New Roman" w:hAnsi="Verdana" w:cs="Times New Roman"/>
                      <w:color w:val="000000"/>
                      <w:lang w:eastAsia="nl-NL"/>
                    </w:rPr>
                    <w:t> </w:t>
                  </w:r>
                </w:p>
              </w:tc>
              <w:tc>
                <w:tcPr>
                  <w:tcW w:w="3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D389F" w:rsidRPr="00ED389F" w:rsidRDefault="00ED389F" w:rsidP="00ED389F">
                  <w:pPr>
                    <w:rPr>
                      <w:rFonts w:ascii="Verdana" w:eastAsia="Times New Roman" w:hAnsi="Verdana" w:cs="Times New Roman"/>
                      <w:lang w:eastAsia="nl-NL"/>
                    </w:rPr>
                  </w:pPr>
                  <w:r w:rsidRPr="00ED389F">
                    <w:rPr>
                      <w:rFonts w:ascii="Verdana" w:eastAsia="Times New Roman" w:hAnsi="Verdana" w:cs="Times New Roman"/>
                      <w:lang w:eastAsia="nl-NL"/>
                    </w:rPr>
                    <w:t>webtool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D389F" w:rsidRPr="00ED389F" w:rsidRDefault="00ED389F" w:rsidP="00ED389F">
                  <w:pPr>
                    <w:rPr>
                      <w:rFonts w:ascii="Verdana" w:eastAsia="Times New Roman" w:hAnsi="Verdana" w:cs="Times New Roman"/>
                      <w:color w:val="000000"/>
                      <w:lang w:eastAsia="nl-NL"/>
                    </w:rPr>
                  </w:pPr>
                  <w:r w:rsidRPr="00ED389F">
                    <w:rPr>
                      <w:rFonts w:ascii="Verdana" w:eastAsia="Times New Roman" w:hAnsi="Verdana" w:cs="Times New Roman"/>
                      <w:color w:val="000000"/>
                      <w:lang w:eastAsia="nl-NL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D389F" w:rsidRPr="00ED389F" w:rsidRDefault="00ED389F" w:rsidP="00ED389F">
                  <w:pPr>
                    <w:rPr>
                      <w:rFonts w:ascii="Verdana" w:eastAsia="Times New Roman" w:hAnsi="Verdana" w:cs="Times New Roman"/>
                      <w:color w:val="000000"/>
                      <w:lang w:eastAsia="nl-NL"/>
                    </w:rPr>
                  </w:pPr>
                  <w:r w:rsidRPr="00ED389F">
                    <w:rPr>
                      <w:rFonts w:ascii="Verdana" w:eastAsia="Times New Roman" w:hAnsi="Verdana" w:cs="Times New Roman"/>
                      <w:color w:val="000000"/>
                      <w:lang w:eastAsia="nl-NL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D389F" w:rsidRPr="00ED389F" w:rsidRDefault="00ED389F" w:rsidP="00ED389F">
                  <w:pPr>
                    <w:rPr>
                      <w:rFonts w:ascii="Verdana" w:eastAsia="Times New Roman" w:hAnsi="Verdana" w:cs="Times New Roman"/>
                      <w:color w:val="000000"/>
                      <w:lang w:eastAsia="nl-NL"/>
                    </w:rPr>
                  </w:pPr>
                  <w:r w:rsidRPr="00ED389F">
                    <w:rPr>
                      <w:rFonts w:ascii="Verdana" w:eastAsia="Times New Roman" w:hAnsi="Verdana" w:cs="Times New Roman"/>
                      <w:color w:val="000000"/>
                      <w:lang w:eastAsia="nl-NL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D389F" w:rsidRPr="00ED389F" w:rsidRDefault="00ED389F" w:rsidP="00ED389F">
                  <w:pPr>
                    <w:rPr>
                      <w:rFonts w:ascii="Verdana" w:eastAsia="Times New Roman" w:hAnsi="Verdana" w:cs="Times New Roman"/>
                      <w:color w:val="000000"/>
                      <w:lang w:eastAsia="nl-NL"/>
                    </w:rPr>
                  </w:pPr>
                  <w:r w:rsidRPr="00ED389F">
                    <w:rPr>
                      <w:rFonts w:ascii="Verdana" w:eastAsia="Times New Roman" w:hAnsi="Verdana" w:cs="Times New Roman"/>
                      <w:color w:val="000000"/>
                      <w:lang w:eastAsia="nl-NL"/>
                    </w:rPr>
                    <w:t> </w:t>
                  </w:r>
                </w:p>
              </w:tc>
            </w:tr>
            <w:tr w:rsidR="00ED389F" w:rsidRPr="00ED389F" w:rsidTr="00ED389F">
              <w:trPr>
                <w:trHeight w:val="225"/>
              </w:trPr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D389F" w:rsidRPr="00ED389F" w:rsidRDefault="00ED389F" w:rsidP="00ED389F">
                  <w:pPr>
                    <w:rPr>
                      <w:rFonts w:ascii="Verdana" w:eastAsia="Times New Roman" w:hAnsi="Verdana" w:cs="Times New Roman"/>
                      <w:color w:val="000000"/>
                      <w:lang w:eastAsia="nl-NL"/>
                    </w:rPr>
                  </w:pPr>
                  <w:r w:rsidRPr="00ED389F">
                    <w:rPr>
                      <w:rFonts w:ascii="Verdana" w:eastAsia="Times New Roman" w:hAnsi="Verdana" w:cs="Times New Roman"/>
                      <w:color w:val="000000"/>
                      <w:lang w:eastAsia="nl-NL"/>
                    </w:rPr>
                    <w:t> </w:t>
                  </w:r>
                </w:p>
              </w:tc>
              <w:tc>
                <w:tcPr>
                  <w:tcW w:w="39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D389F" w:rsidRPr="00ED389F" w:rsidRDefault="00ED389F" w:rsidP="00ED389F">
                  <w:pPr>
                    <w:rPr>
                      <w:rFonts w:ascii="Verdana" w:eastAsia="Times New Roman" w:hAnsi="Verdana" w:cs="Times New Roman"/>
                      <w:lang w:eastAsia="nl-NL"/>
                    </w:rPr>
                  </w:pPr>
                  <w:r w:rsidRPr="00ED389F">
                    <w:rPr>
                      <w:rFonts w:ascii="Verdana" w:eastAsia="Times New Roman" w:hAnsi="Verdana" w:cs="Times New Roman"/>
                      <w:lang w:eastAsia="nl-NL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D389F" w:rsidRPr="00ED389F" w:rsidRDefault="00ED389F" w:rsidP="00ED389F">
                  <w:pPr>
                    <w:rPr>
                      <w:rFonts w:ascii="Verdana" w:eastAsia="Times New Roman" w:hAnsi="Verdana" w:cs="Times New Roman"/>
                      <w:color w:val="000000"/>
                      <w:lang w:eastAsia="nl-NL"/>
                    </w:rPr>
                  </w:pPr>
                  <w:r w:rsidRPr="00ED389F">
                    <w:rPr>
                      <w:rFonts w:ascii="Verdana" w:eastAsia="Times New Roman" w:hAnsi="Verdana" w:cs="Times New Roman"/>
                      <w:color w:val="000000"/>
                      <w:lang w:eastAsia="nl-NL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D389F" w:rsidRPr="00ED389F" w:rsidRDefault="00ED389F" w:rsidP="00ED389F">
                  <w:pPr>
                    <w:rPr>
                      <w:rFonts w:ascii="Verdana" w:eastAsia="Times New Roman" w:hAnsi="Verdana" w:cs="Times New Roman"/>
                      <w:color w:val="000000"/>
                      <w:lang w:eastAsia="nl-NL"/>
                    </w:rPr>
                  </w:pPr>
                  <w:r w:rsidRPr="00ED389F">
                    <w:rPr>
                      <w:rFonts w:ascii="Verdana" w:eastAsia="Times New Roman" w:hAnsi="Verdana" w:cs="Times New Roman"/>
                      <w:color w:val="000000"/>
                      <w:lang w:eastAsia="nl-NL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D389F" w:rsidRPr="00ED389F" w:rsidRDefault="00ED389F" w:rsidP="00ED389F">
                  <w:pPr>
                    <w:rPr>
                      <w:rFonts w:ascii="Verdana" w:eastAsia="Times New Roman" w:hAnsi="Verdana" w:cs="Times New Roman"/>
                      <w:color w:val="000000"/>
                      <w:lang w:eastAsia="nl-NL"/>
                    </w:rPr>
                  </w:pPr>
                  <w:r w:rsidRPr="00ED389F">
                    <w:rPr>
                      <w:rFonts w:ascii="Verdana" w:eastAsia="Times New Roman" w:hAnsi="Verdana" w:cs="Times New Roman"/>
                      <w:color w:val="000000"/>
                      <w:lang w:eastAsia="nl-NL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D389F" w:rsidRPr="00ED389F" w:rsidRDefault="00ED389F" w:rsidP="00ED389F">
                  <w:pPr>
                    <w:rPr>
                      <w:rFonts w:ascii="Verdana" w:eastAsia="Times New Roman" w:hAnsi="Verdana" w:cs="Times New Roman"/>
                      <w:color w:val="000000"/>
                      <w:lang w:eastAsia="nl-NL"/>
                    </w:rPr>
                  </w:pPr>
                  <w:r w:rsidRPr="00ED389F">
                    <w:rPr>
                      <w:rFonts w:ascii="Verdana" w:eastAsia="Times New Roman" w:hAnsi="Verdana" w:cs="Times New Roman"/>
                      <w:color w:val="000000"/>
                      <w:lang w:eastAsia="nl-NL"/>
                    </w:rPr>
                    <w:t> </w:t>
                  </w:r>
                </w:p>
              </w:tc>
            </w:tr>
            <w:tr w:rsidR="00ED389F" w:rsidRPr="00ED389F" w:rsidTr="00ED389F">
              <w:trPr>
                <w:trHeight w:val="225"/>
              </w:trPr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D389F" w:rsidRPr="00ED389F" w:rsidRDefault="00ED389F" w:rsidP="00ED389F">
                  <w:pPr>
                    <w:rPr>
                      <w:rFonts w:ascii="Verdana" w:eastAsia="Times New Roman" w:hAnsi="Verdana" w:cs="Times New Roman"/>
                      <w:color w:val="000000"/>
                      <w:lang w:eastAsia="nl-NL"/>
                    </w:rPr>
                  </w:pPr>
                  <w:r w:rsidRPr="00ED389F">
                    <w:rPr>
                      <w:rFonts w:ascii="Verdana" w:eastAsia="Times New Roman" w:hAnsi="Verdana" w:cs="Times New Roman"/>
                      <w:color w:val="000000"/>
                      <w:lang w:eastAsia="nl-NL"/>
                    </w:rPr>
                    <w:t> </w:t>
                  </w:r>
                </w:p>
              </w:tc>
              <w:tc>
                <w:tcPr>
                  <w:tcW w:w="3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D389F" w:rsidRPr="00ED389F" w:rsidRDefault="00ED389F" w:rsidP="00ED389F">
                  <w:pPr>
                    <w:rPr>
                      <w:rFonts w:ascii="Verdana" w:eastAsia="Times New Roman" w:hAnsi="Verdana" w:cs="Times New Roman"/>
                      <w:color w:val="000000"/>
                      <w:lang w:eastAsia="nl-NL"/>
                    </w:rPr>
                  </w:pPr>
                  <w:r w:rsidRPr="00ED389F">
                    <w:rPr>
                      <w:rFonts w:ascii="Verdana" w:eastAsia="Times New Roman" w:hAnsi="Verdana" w:cs="Times New Roman"/>
                      <w:color w:val="000000"/>
                      <w:lang w:eastAsia="nl-NL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D389F" w:rsidRPr="00ED389F" w:rsidRDefault="00ED389F" w:rsidP="00ED389F">
                  <w:pPr>
                    <w:jc w:val="right"/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lang w:eastAsia="nl-NL"/>
                    </w:rPr>
                  </w:pPr>
                  <w:r w:rsidRPr="00ED389F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lang w:eastAsia="nl-NL"/>
                    </w:rPr>
                    <w:t>2022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D389F" w:rsidRPr="00ED389F" w:rsidRDefault="00ED389F" w:rsidP="00ED389F">
                  <w:pPr>
                    <w:jc w:val="right"/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lang w:eastAsia="nl-NL"/>
                    </w:rPr>
                  </w:pPr>
                  <w:r w:rsidRPr="00ED389F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lang w:eastAsia="nl-NL"/>
                    </w:rPr>
                    <w:t>2023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D389F" w:rsidRPr="00ED389F" w:rsidRDefault="00ED389F" w:rsidP="00ED389F">
                  <w:pPr>
                    <w:jc w:val="right"/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lang w:eastAsia="nl-NL"/>
                    </w:rPr>
                  </w:pPr>
                  <w:r w:rsidRPr="00ED389F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lang w:eastAsia="nl-NL"/>
                    </w:rPr>
                    <w:t>2024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D389F" w:rsidRPr="00ED389F" w:rsidRDefault="00ED389F" w:rsidP="00ED389F">
                  <w:pPr>
                    <w:jc w:val="right"/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lang w:eastAsia="nl-NL"/>
                    </w:rPr>
                  </w:pPr>
                  <w:r w:rsidRPr="00ED389F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lang w:eastAsia="nl-NL"/>
                    </w:rPr>
                    <w:t>2025</w:t>
                  </w:r>
                </w:p>
              </w:tc>
            </w:tr>
            <w:tr w:rsidR="00ED389F" w:rsidRPr="00ED389F" w:rsidTr="00ED389F">
              <w:trPr>
                <w:trHeight w:val="225"/>
              </w:trPr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D389F" w:rsidRPr="00ED389F" w:rsidRDefault="00ED389F" w:rsidP="00ED389F">
                  <w:pPr>
                    <w:jc w:val="right"/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lang w:eastAsia="nl-NL"/>
                    </w:rPr>
                  </w:pPr>
                  <w:r w:rsidRPr="00ED389F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lang w:eastAsia="nl-NL"/>
                    </w:rPr>
                    <w:t>15-apr</w:t>
                  </w:r>
                </w:p>
              </w:tc>
              <w:tc>
                <w:tcPr>
                  <w:tcW w:w="3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D389F" w:rsidRPr="00ED389F" w:rsidRDefault="00ED389F" w:rsidP="00ED389F">
                  <w:pPr>
                    <w:rPr>
                      <w:rFonts w:ascii="Verdana" w:eastAsia="Times New Roman" w:hAnsi="Verdana" w:cs="Times New Roman"/>
                      <w:lang w:eastAsia="nl-NL"/>
                    </w:rPr>
                  </w:pPr>
                  <w:r w:rsidRPr="00ED389F">
                    <w:rPr>
                      <w:rFonts w:ascii="Verdana" w:eastAsia="Times New Roman" w:hAnsi="Verdana" w:cs="Times New Roman"/>
                      <w:lang w:eastAsia="nl-NL"/>
                    </w:rPr>
                    <w:t>Stap 3: doorvoeren BO-MIRT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D389F" w:rsidRPr="00ED389F" w:rsidRDefault="00ED389F" w:rsidP="00ED389F">
                  <w:pPr>
                    <w:rPr>
                      <w:rFonts w:ascii="Verdana" w:eastAsia="Times New Roman" w:hAnsi="Verdana" w:cs="Times New Roman"/>
                      <w:color w:val="000000"/>
                      <w:lang w:eastAsia="nl-NL"/>
                    </w:rPr>
                  </w:pPr>
                  <w:r w:rsidRPr="00ED389F">
                    <w:rPr>
                      <w:rFonts w:ascii="Verdana" w:eastAsia="Times New Roman" w:hAnsi="Verdana" w:cs="Times New Roman"/>
                      <w:color w:val="000000"/>
                      <w:lang w:eastAsia="nl-NL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D389F" w:rsidRPr="00ED389F" w:rsidRDefault="00ED389F" w:rsidP="00ED389F">
                  <w:pPr>
                    <w:rPr>
                      <w:rFonts w:ascii="Verdana" w:eastAsia="Times New Roman" w:hAnsi="Verdana" w:cs="Times New Roman"/>
                      <w:color w:val="000000"/>
                      <w:lang w:eastAsia="nl-NL"/>
                    </w:rPr>
                  </w:pPr>
                  <w:r w:rsidRPr="00ED389F">
                    <w:rPr>
                      <w:rFonts w:ascii="Verdana" w:eastAsia="Times New Roman" w:hAnsi="Verdana" w:cs="Times New Roman"/>
                      <w:color w:val="000000"/>
                      <w:lang w:eastAsia="nl-NL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D389F" w:rsidRPr="00ED389F" w:rsidRDefault="00ED389F" w:rsidP="00ED389F">
                  <w:pPr>
                    <w:rPr>
                      <w:rFonts w:ascii="Verdana" w:eastAsia="Times New Roman" w:hAnsi="Verdana" w:cs="Times New Roman"/>
                      <w:color w:val="000000"/>
                      <w:lang w:eastAsia="nl-NL"/>
                    </w:rPr>
                  </w:pPr>
                  <w:r w:rsidRPr="00ED389F">
                    <w:rPr>
                      <w:rFonts w:ascii="Verdana" w:eastAsia="Times New Roman" w:hAnsi="Verdana" w:cs="Times New Roman"/>
                      <w:color w:val="000000"/>
                      <w:lang w:eastAsia="nl-NL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D389F" w:rsidRPr="00ED389F" w:rsidRDefault="00ED389F" w:rsidP="00ED389F">
                  <w:pPr>
                    <w:rPr>
                      <w:rFonts w:ascii="Verdana" w:eastAsia="Times New Roman" w:hAnsi="Verdana" w:cs="Times New Roman"/>
                      <w:color w:val="000000"/>
                      <w:lang w:eastAsia="nl-NL"/>
                    </w:rPr>
                  </w:pPr>
                  <w:r w:rsidRPr="00ED389F">
                    <w:rPr>
                      <w:rFonts w:ascii="Verdana" w:eastAsia="Times New Roman" w:hAnsi="Verdana" w:cs="Times New Roman"/>
                      <w:color w:val="000000"/>
                      <w:lang w:eastAsia="nl-NL"/>
                    </w:rPr>
                    <w:t> </w:t>
                  </w:r>
                </w:p>
              </w:tc>
            </w:tr>
            <w:tr w:rsidR="00ED389F" w:rsidRPr="00ED389F" w:rsidTr="00ED389F">
              <w:trPr>
                <w:trHeight w:val="225"/>
              </w:trPr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D389F" w:rsidRPr="00ED389F" w:rsidRDefault="00ED389F" w:rsidP="00ED389F">
                  <w:pPr>
                    <w:rPr>
                      <w:rFonts w:ascii="Verdana" w:eastAsia="Times New Roman" w:hAnsi="Verdana" w:cs="Times New Roman"/>
                      <w:color w:val="000000"/>
                      <w:lang w:eastAsia="nl-NL"/>
                    </w:rPr>
                  </w:pPr>
                  <w:r w:rsidRPr="00ED389F">
                    <w:rPr>
                      <w:rFonts w:ascii="Verdana" w:eastAsia="Times New Roman" w:hAnsi="Verdana" w:cs="Times New Roman"/>
                      <w:color w:val="000000"/>
                      <w:lang w:eastAsia="nl-NL"/>
                    </w:rPr>
                    <w:t> </w:t>
                  </w:r>
                </w:p>
              </w:tc>
              <w:tc>
                <w:tcPr>
                  <w:tcW w:w="3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D389F" w:rsidRPr="00ED389F" w:rsidRDefault="00ED389F" w:rsidP="00ED389F">
                  <w:pPr>
                    <w:rPr>
                      <w:rFonts w:ascii="Verdana" w:eastAsia="Times New Roman" w:hAnsi="Verdana" w:cs="Times New Roman"/>
                      <w:lang w:eastAsia="nl-NL"/>
                    </w:rPr>
                  </w:pPr>
                  <w:r w:rsidRPr="00ED389F">
                    <w:rPr>
                      <w:rFonts w:ascii="Verdana" w:eastAsia="Times New Roman" w:hAnsi="Verdana" w:cs="Times New Roman"/>
                      <w:lang w:eastAsia="nl-NL"/>
                    </w:rPr>
                    <w:t>Stap 3 : Export en testen netwerken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D389F" w:rsidRPr="00ED389F" w:rsidRDefault="00ED389F" w:rsidP="00ED389F">
                  <w:pPr>
                    <w:rPr>
                      <w:rFonts w:ascii="Verdana" w:eastAsia="Times New Roman" w:hAnsi="Verdana" w:cs="Times New Roman"/>
                      <w:color w:val="000000"/>
                      <w:lang w:eastAsia="nl-NL"/>
                    </w:rPr>
                  </w:pPr>
                  <w:r w:rsidRPr="00ED389F">
                    <w:rPr>
                      <w:rFonts w:ascii="Verdana" w:eastAsia="Times New Roman" w:hAnsi="Verdana" w:cs="Times New Roman"/>
                      <w:color w:val="000000"/>
                      <w:lang w:eastAsia="nl-NL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D389F" w:rsidRPr="00ED389F" w:rsidRDefault="00ED389F" w:rsidP="00ED389F">
                  <w:pPr>
                    <w:rPr>
                      <w:rFonts w:ascii="Verdana" w:eastAsia="Times New Roman" w:hAnsi="Verdana" w:cs="Times New Roman"/>
                      <w:color w:val="000000"/>
                      <w:lang w:eastAsia="nl-NL"/>
                    </w:rPr>
                  </w:pPr>
                  <w:r w:rsidRPr="00ED389F">
                    <w:rPr>
                      <w:rFonts w:ascii="Verdana" w:eastAsia="Times New Roman" w:hAnsi="Verdana" w:cs="Times New Roman"/>
                      <w:color w:val="000000"/>
                      <w:lang w:eastAsia="nl-NL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D389F" w:rsidRPr="00ED389F" w:rsidRDefault="00ED389F" w:rsidP="00ED389F">
                  <w:pPr>
                    <w:rPr>
                      <w:rFonts w:ascii="Verdana" w:eastAsia="Times New Roman" w:hAnsi="Verdana" w:cs="Times New Roman"/>
                      <w:color w:val="000000"/>
                      <w:lang w:eastAsia="nl-NL"/>
                    </w:rPr>
                  </w:pPr>
                  <w:r w:rsidRPr="00ED389F">
                    <w:rPr>
                      <w:rFonts w:ascii="Verdana" w:eastAsia="Times New Roman" w:hAnsi="Verdana" w:cs="Times New Roman"/>
                      <w:color w:val="000000"/>
                      <w:lang w:eastAsia="nl-NL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D389F" w:rsidRPr="00ED389F" w:rsidRDefault="00ED389F" w:rsidP="00ED389F">
                  <w:pPr>
                    <w:rPr>
                      <w:rFonts w:ascii="Verdana" w:eastAsia="Times New Roman" w:hAnsi="Verdana" w:cs="Times New Roman"/>
                      <w:color w:val="000000"/>
                      <w:lang w:eastAsia="nl-NL"/>
                    </w:rPr>
                  </w:pPr>
                  <w:r w:rsidRPr="00ED389F">
                    <w:rPr>
                      <w:rFonts w:ascii="Verdana" w:eastAsia="Times New Roman" w:hAnsi="Verdana" w:cs="Times New Roman"/>
                      <w:color w:val="000000"/>
                      <w:lang w:eastAsia="nl-NL"/>
                    </w:rPr>
                    <w:t> </w:t>
                  </w:r>
                </w:p>
              </w:tc>
            </w:tr>
            <w:tr w:rsidR="00ED389F" w:rsidRPr="00ED389F" w:rsidTr="00ED389F">
              <w:trPr>
                <w:trHeight w:val="225"/>
              </w:trPr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D389F" w:rsidRPr="00ED389F" w:rsidRDefault="00ED389F" w:rsidP="00ED389F">
                  <w:pPr>
                    <w:rPr>
                      <w:rFonts w:ascii="Verdana" w:eastAsia="Times New Roman" w:hAnsi="Verdana" w:cs="Times New Roman"/>
                      <w:color w:val="000000"/>
                      <w:lang w:eastAsia="nl-NL"/>
                    </w:rPr>
                  </w:pPr>
                  <w:r w:rsidRPr="00ED389F">
                    <w:rPr>
                      <w:rFonts w:ascii="Verdana" w:eastAsia="Times New Roman" w:hAnsi="Verdana" w:cs="Times New Roman"/>
                      <w:color w:val="000000"/>
                      <w:lang w:eastAsia="nl-NL"/>
                    </w:rPr>
                    <w:t> </w:t>
                  </w:r>
                </w:p>
              </w:tc>
              <w:tc>
                <w:tcPr>
                  <w:tcW w:w="3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D389F" w:rsidRPr="00ED389F" w:rsidRDefault="00ED389F" w:rsidP="00ED389F">
                  <w:pPr>
                    <w:rPr>
                      <w:rFonts w:ascii="Verdana" w:eastAsia="Times New Roman" w:hAnsi="Verdana" w:cs="Times New Roman"/>
                      <w:lang w:eastAsia="nl-NL"/>
                    </w:rPr>
                  </w:pPr>
                  <w:r w:rsidRPr="00ED389F">
                    <w:rPr>
                      <w:rFonts w:ascii="Verdana" w:eastAsia="Times New Roman" w:hAnsi="Verdana" w:cs="Times New Roman"/>
                      <w:lang w:eastAsia="nl-NL"/>
                    </w:rPr>
                    <w:t>Stap 4: Nazorg (nav ingangstoets)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D389F" w:rsidRPr="00ED389F" w:rsidRDefault="00ED389F" w:rsidP="00ED389F">
                  <w:pPr>
                    <w:rPr>
                      <w:rFonts w:ascii="Verdana" w:eastAsia="Times New Roman" w:hAnsi="Verdana" w:cs="Times New Roman"/>
                      <w:color w:val="000000"/>
                      <w:lang w:eastAsia="nl-NL"/>
                    </w:rPr>
                  </w:pPr>
                  <w:r w:rsidRPr="00ED389F">
                    <w:rPr>
                      <w:rFonts w:ascii="Verdana" w:eastAsia="Times New Roman" w:hAnsi="Verdana" w:cs="Times New Roman"/>
                      <w:color w:val="000000"/>
                      <w:lang w:eastAsia="nl-NL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D389F" w:rsidRPr="00ED389F" w:rsidRDefault="00ED389F" w:rsidP="00ED389F">
                  <w:pPr>
                    <w:rPr>
                      <w:rFonts w:ascii="Verdana" w:eastAsia="Times New Roman" w:hAnsi="Verdana" w:cs="Times New Roman"/>
                      <w:color w:val="000000"/>
                      <w:lang w:eastAsia="nl-NL"/>
                    </w:rPr>
                  </w:pPr>
                  <w:r w:rsidRPr="00ED389F">
                    <w:rPr>
                      <w:rFonts w:ascii="Verdana" w:eastAsia="Times New Roman" w:hAnsi="Verdana" w:cs="Times New Roman"/>
                      <w:color w:val="000000"/>
                      <w:lang w:eastAsia="nl-NL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D389F" w:rsidRPr="00ED389F" w:rsidRDefault="00ED389F" w:rsidP="00ED389F">
                  <w:pPr>
                    <w:rPr>
                      <w:rFonts w:ascii="Verdana" w:eastAsia="Times New Roman" w:hAnsi="Verdana" w:cs="Times New Roman"/>
                      <w:color w:val="000000"/>
                      <w:lang w:eastAsia="nl-NL"/>
                    </w:rPr>
                  </w:pPr>
                  <w:r w:rsidRPr="00ED389F">
                    <w:rPr>
                      <w:rFonts w:ascii="Verdana" w:eastAsia="Times New Roman" w:hAnsi="Verdana" w:cs="Times New Roman"/>
                      <w:color w:val="000000"/>
                      <w:lang w:eastAsia="nl-NL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D389F" w:rsidRPr="00ED389F" w:rsidRDefault="00ED389F" w:rsidP="00ED389F">
                  <w:pPr>
                    <w:rPr>
                      <w:rFonts w:ascii="Verdana" w:eastAsia="Times New Roman" w:hAnsi="Verdana" w:cs="Times New Roman"/>
                      <w:color w:val="000000"/>
                      <w:lang w:eastAsia="nl-NL"/>
                    </w:rPr>
                  </w:pPr>
                  <w:r w:rsidRPr="00ED389F">
                    <w:rPr>
                      <w:rFonts w:ascii="Verdana" w:eastAsia="Times New Roman" w:hAnsi="Verdana" w:cs="Times New Roman"/>
                      <w:color w:val="000000"/>
                      <w:lang w:eastAsia="nl-NL"/>
                    </w:rPr>
                    <w:t> </w:t>
                  </w:r>
                </w:p>
              </w:tc>
            </w:tr>
            <w:tr w:rsidR="00ED389F" w:rsidRPr="00ED389F" w:rsidTr="00ED389F">
              <w:trPr>
                <w:trHeight w:val="225"/>
              </w:trPr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D389F" w:rsidRPr="00ED389F" w:rsidRDefault="00ED389F" w:rsidP="00ED389F">
                  <w:pPr>
                    <w:rPr>
                      <w:rFonts w:ascii="Verdana" w:eastAsia="Times New Roman" w:hAnsi="Verdana" w:cs="Times New Roman"/>
                      <w:color w:val="000000"/>
                      <w:lang w:eastAsia="nl-NL"/>
                    </w:rPr>
                  </w:pPr>
                  <w:r w:rsidRPr="00ED389F">
                    <w:rPr>
                      <w:rFonts w:ascii="Verdana" w:eastAsia="Times New Roman" w:hAnsi="Verdana" w:cs="Times New Roman"/>
                      <w:color w:val="000000"/>
                      <w:lang w:eastAsia="nl-NL"/>
                    </w:rPr>
                    <w:t> </w:t>
                  </w:r>
                </w:p>
              </w:tc>
              <w:tc>
                <w:tcPr>
                  <w:tcW w:w="3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D389F" w:rsidRPr="00ED389F" w:rsidRDefault="00ED389F" w:rsidP="00ED389F">
                  <w:pPr>
                    <w:rPr>
                      <w:rFonts w:ascii="Verdana" w:eastAsia="Times New Roman" w:hAnsi="Verdana" w:cs="Times New Roman"/>
                      <w:lang w:eastAsia="nl-NL"/>
                    </w:rPr>
                  </w:pPr>
                  <w:r w:rsidRPr="00ED389F">
                    <w:rPr>
                      <w:rFonts w:ascii="Verdana" w:eastAsia="Times New Roman" w:hAnsi="Verdana" w:cs="Times New Roman"/>
                      <w:lang w:eastAsia="nl-NL"/>
                    </w:rPr>
                    <w:t>Projectmanagement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D389F" w:rsidRPr="00ED389F" w:rsidRDefault="00ED389F" w:rsidP="00ED389F">
                  <w:pPr>
                    <w:rPr>
                      <w:rFonts w:ascii="Verdana" w:eastAsia="Times New Roman" w:hAnsi="Verdana" w:cs="Times New Roman"/>
                      <w:color w:val="000000"/>
                      <w:lang w:eastAsia="nl-NL"/>
                    </w:rPr>
                  </w:pPr>
                  <w:r w:rsidRPr="00ED389F">
                    <w:rPr>
                      <w:rFonts w:ascii="Verdana" w:eastAsia="Times New Roman" w:hAnsi="Verdana" w:cs="Times New Roman"/>
                      <w:color w:val="000000"/>
                      <w:lang w:eastAsia="nl-NL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D389F" w:rsidRPr="00ED389F" w:rsidRDefault="00ED389F" w:rsidP="00ED389F">
                  <w:pPr>
                    <w:rPr>
                      <w:rFonts w:ascii="Verdana" w:eastAsia="Times New Roman" w:hAnsi="Verdana" w:cs="Times New Roman"/>
                      <w:color w:val="000000"/>
                      <w:lang w:eastAsia="nl-NL"/>
                    </w:rPr>
                  </w:pPr>
                  <w:r w:rsidRPr="00ED389F">
                    <w:rPr>
                      <w:rFonts w:ascii="Verdana" w:eastAsia="Times New Roman" w:hAnsi="Verdana" w:cs="Times New Roman"/>
                      <w:color w:val="000000"/>
                      <w:lang w:eastAsia="nl-NL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D389F" w:rsidRPr="00ED389F" w:rsidRDefault="00ED389F" w:rsidP="00ED389F">
                  <w:pPr>
                    <w:rPr>
                      <w:rFonts w:ascii="Verdana" w:eastAsia="Times New Roman" w:hAnsi="Verdana" w:cs="Times New Roman"/>
                      <w:color w:val="000000"/>
                      <w:lang w:eastAsia="nl-NL"/>
                    </w:rPr>
                  </w:pPr>
                  <w:r w:rsidRPr="00ED389F">
                    <w:rPr>
                      <w:rFonts w:ascii="Verdana" w:eastAsia="Times New Roman" w:hAnsi="Verdana" w:cs="Times New Roman"/>
                      <w:color w:val="000000"/>
                      <w:lang w:eastAsia="nl-NL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D389F" w:rsidRPr="00ED389F" w:rsidRDefault="00ED389F" w:rsidP="00ED389F">
                  <w:pPr>
                    <w:rPr>
                      <w:rFonts w:ascii="Verdana" w:eastAsia="Times New Roman" w:hAnsi="Verdana" w:cs="Times New Roman"/>
                      <w:color w:val="000000"/>
                      <w:lang w:eastAsia="nl-NL"/>
                    </w:rPr>
                  </w:pPr>
                  <w:r w:rsidRPr="00ED389F">
                    <w:rPr>
                      <w:rFonts w:ascii="Verdana" w:eastAsia="Times New Roman" w:hAnsi="Verdana" w:cs="Times New Roman"/>
                      <w:color w:val="000000"/>
                      <w:lang w:eastAsia="nl-NL"/>
                    </w:rPr>
                    <w:t> </w:t>
                  </w:r>
                </w:p>
              </w:tc>
            </w:tr>
            <w:tr w:rsidR="00ED389F" w:rsidRPr="00ED389F" w:rsidTr="00ED389F">
              <w:trPr>
                <w:trHeight w:val="225"/>
              </w:trPr>
              <w:tc>
                <w:tcPr>
                  <w:tcW w:w="9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D389F" w:rsidRPr="00ED389F" w:rsidRDefault="00ED389F" w:rsidP="00ED389F">
                  <w:pPr>
                    <w:rPr>
                      <w:rFonts w:ascii="Verdana" w:eastAsia="Times New Roman" w:hAnsi="Verdana" w:cs="Times New Roman"/>
                      <w:color w:val="000000"/>
                      <w:lang w:eastAsia="nl-NL"/>
                    </w:rPr>
                  </w:pPr>
                </w:p>
              </w:tc>
              <w:tc>
                <w:tcPr>
                  <w:tcW w:w="3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D389F" w:rsidRPr="00ED389F" w:rsidRDefault="00ED389F" w:rsidP="00ED389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nl-NL"/>
                    </w:rPr>
                  </w:pP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D389F" w:rsidRPr="00ED389F" w:rsidRDefault="00ED389F" w:rsidP="00ED389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nl-NL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D389F" w:rsidRPr="00ED389F" w:rsidRDefault="00ED389F" w:rsidP="00ED389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nl-NL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D389F" w:rsidRPr="00ED389F" w:rsidRDefault="00ED389F" w:rsidP="00ED389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nl-NL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D389F" w:rsidRPr="00ED389F" w:rsidRDefault="00ED389F" w:rsidP="00ED389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nl-NL"/>
                    </w:rPr>
                  </w:pPr>
                </w:p>
              </w:tc>
            </w:tr>
            <w:tr w:rsidR="00ED389F" w:rsidRPr="00ED389F" w:rsidTr="00ED389F">
              <w:trPr>
                <w:trHeight w:val="225"/>
              </w:trPr>
              <w:tc>
                <w:tcPr>
                  <w:tcW w:w="9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D389F" w:rsidRPr="00ED389F" w:rsidRDefault="00ED389F" w:rsidP="00ED389F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nl-NL"/>
                    </w:rPr>
                  </w:pPr>
                </w:p>
              </w:tc>
              <w:tc>
                <w:tcPr>
                  <w:tcW w:w="3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D389F" w:rsidRPr="00ED389F" w:rsidRDefault="00ED389F" w:rsidP="00ED389F">
                  <w:pPr>
                    <w:rPr>
                      <w:rFonts w:ascii="Verdana" w:eastAsia="Times New Roman" w:hAnsi="Verdana" w:cs="Times New Roman"/>
                      <w:lang w:eastAsia="nl-NL"/>
                    </w:rPr>
                  </w:pPr>
                  <w:r w:rsidRPr="00ED389F">
                    <w:rPr>
                      <w:rFonts w:ascii="Verdana" w:eastAsia="Times New Roman" w:hAnsi="Verdana" w:cs="Times New Roman"/>
                      <w:lang w:eastAsia="nl-NL"/>
                    </w:rPr>
                    <w:t>subtotaal voor 1 jaar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D389F" w:rsidRPr="00ED389F" w:rsidRDefault="00ED389F" w:rsidP="00ED389F">
                  <w:pPr>
                    <w:rPr>
                      <w:rFonts w:ascii="Verdana" w:eastAsia="Times New Roman" w:hAnsi="Verdana" w:cs="Times New Roman"/>
                      <w:color w:val="000000"/>
                      <w:lang w:eastAsia="nl-NL"/>
                    </w:rPr>
                  </w:pPr>
                  <w:r w:rsidRPr="00ED389F">
                    <w:rPr>
                      <w:rFonts w:ascii="Verdana" w:eastAsia="Times New Roman" w:hAnsi="Verdana" w:cs="Times New Roman"/>
                      <w:color w:val="000000"/>
                      <w:lang w:eastAsia="nl-NL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D389F" w:rsidRPr="00ED389F" w:rsidRDefault="00ED389F" w:rsidP="00ED389F">
                  <w:pPr>
                    <w:rPr>
                      <w:rFonts w:ascii="Verdana" w:eastAsia="Times New Roman" w:hAnsi="Verdana" w:cs="Times New Roman"/>
                      <w:color w:val="000000"/>
                      <w:lang w:eastAsia="nl-NL"/>
                    </w:rPr>
                  </w:pPr>
                  <w:r w:rsidRPr="00ED389F">
                    <w:rPr>
                      <w:rFonts w:ascii="Verdana" w:eastAsia="Times New Roman" w:hAnsi="Verdana" w:cs="Times New Roman"/>
                      <w:color w:val="000000"/>
                      <w:lang w:eastAsia="nl-NL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D389F" w:rsidRPr="00ED389F" w:rsidRDefault="00ED389F" w:rsidP="00ED389F">
                  <w:pPr>
                    <w:rPr>
                      <w:rFonts w:ascii="Verdana" w:eastAsia="Times New Roman" w:hAnsi="Verdana" w:cs="Times New Roman"/>
                      <w:color w:val="000000"/>
                      <w:lang w:eastAsia="nl-NL"/>
                    </w:rPr>
                  </w:pPr>
                  <w:r w:rsidRPr="00ED389F">
                    <w:rPr>
                      <w:rFonts w:ascii="Verdana" w:eastAsia="Times New Roman" w:hAnsi="Verdana" w:cs="Times New Roman"/>
                      <w:color w:val="000000"/>
                      <w:lang w:eastAsia="nl-NL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D389F" w:rsidRPr="00ED389F" w:rsidRDefault="00ED389F" w:rsidP="00ED389F">
                  <w:pPr>
                    <w:rPr>
                      <w:rFonts w:ascii="Verdana" w:eastAsia="Times New Roman" w:hAnsi="Verdana" w:cs="Times New Roman"/>
                      <w:color w:val="000000"/>
                      <w:lang w:eastAsia="nl-NL"/>
                    </w:rPr>
                  </w:pPr>
                  <w:r w:rsidRPr="00ED389F">
                    <w:rPr>
                      <w:rFonts w:ascii="Verdana" w:eastAsia="Times New Roman" w:hAnsi="Verdana" w:cs="Times New Roman"/>
                      <w:color w:val="000000"/>
                      <w:lang w:eastAsia="nl-NL"/>
                    </w:rPr>
                    <w:t> </w:t>
                  </w:r>
                </w:p>
              </w:tc>
            </w:tr>
          </w:tbl>
          <w:p w:rsidR="00ED389F" w:rsidRPr="00ED389F" w:rsidRDefault="00ED389F" w:rsidP="00717F1A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spacing w:line="240" w:lineRule="atLeast"/>
              <w:rPr>
                <w:rFonts w:ascii="Verdana" w:eastAsia="Times New Roman" w:hAnsi="Verdana" w:cs="Times New Roman"/>
                <w:i/>
                <w:sz w:val="16"/>
                <w:szCs w:val="16"/>
                <w:lang w:eastAsia="nl-NL"/>
              </w:rPr>
            </w:pPr>
          </w:p>
        </w:tc>
      </w:tr>
      <w:tr w:rsidR="00ED389F" w:rsidRPr="00717F1A" w:rsidTr="00717F1A">
        <w:tc>
          <w:tcPr>
            <w:tcW w:w="7905" w:type="dxa"/>
          </w:tcPr>
          <w:p w:rsidR="00ED389F" w:rsidRPr="00391BA3" w:rsidRDefault="00ED389F" w:rsidP="00702473">
            <w:pPr>
              <w:jc w:val="right"/>
              <w:rPr>
                <w:rFonts w:cs="Verdana"/>
                <w:b/>
              </w:rPr>
            </w:pPr>
          </w:p>
        </w:tc>
        <w:tc>
          <w:tcPr>
            <w:tcW w:w="1593" w:type="dxa"/>
          </w:tcPr>
          <w:p w:rsidR="00ED389F" w:rsidRPr="00391BA3" w:rsidRDefault="00ED389F" w:rsidP="00702473">
            <w:pPr>
              <w:rPr>
                <w:rFonts w:cs="Verdana"/>
                <w:b/>
              </w:rPr>
            </w:pPr>
          </w:p>
        </w:tc>
      </w:tr>
      <w:tr w:rsidR="00C62537" w:rsidRPr="00717F1A" w:rsidTr="00717F1A">
        <w:tc>
          <w:tcPr>
            <w:tcW w:w="7905" w:type="dxa"/>
          </w:tcPr>
          <w:p w:rsidR="00C62537" w:rsidRPr="00391BA3" w:rsidRDefault="00C62537" w:rsidP="00702473">
            <w:pPr>
              <w:jc w:val="right"/>
              <w:rPr>
                <w:rFonts w:cs="Verdana"/>
                <w:b/>
              </w:rPr>
            </w:pPr>
          </w:p>
          <w:p w:rsidR="00C62537" w:rsidRPr="00391BA3" w:rsidRDefault="00C62537" w:rsidP="00702473">
            <w:pPr>
              <w:jc w:val="right"/>
              <w:rPr>
                <w:rFonts w:cs="Verdana"/>
                <w:b/>
              </w:rPr>
            </w:pPr>
          </w:p>
          <w:p w:rsidR="00C62537" w:rsidRDefault="00C62537" w:rsidP="00702473">
            <w:pPr>
              <w:jc w:val="right"/>
              <w:rPr>
                <w:rFonts w:cs="Verdana"/>
                <w:b/>
              </w:rPr>
            </w:pPr>
            <w:r w:rsidRPr="00391BA3">
              <w:rPr>
                <w:rFonts w:cs="Verdana"/>
                <w:b/>
              </w:rPr>
              <w:t>Inschrijvingsprijs</w:t>
            </w:r>
            <w:r w:rsidR="00E64C29">
              <w:rPr>
                <w:rFonts w:cs="Verdana"/>
                <w:b/>
              </w:rPr>
              <w:t xml:space="preserve"> voor 4 jaar </w:t>
            </w:r>
            <w:r w:rsidRPr="00391BA3">
              <w:rPr>
                <w:rFonts w:cs="Verdana"/>
                <w:b/>
              </w:rPr>
              <w:t>:</w:t>
            </w:r>
          </w:p>
          <w:p w:rsidR="00C62537" w:rsidRPr="00E5314A" w:rsidRDefault="00C62537" w:rsidP="00702473">
            <w:pPr>
              <w:jc w:val="right"/>
              <w:rPr>
                <w:rFonts w:cs="Verdana"/>
                <w:i/>
                <w:sz w:val="16"/>
                <w:szCs w:val="16"/>
              </w:rPr>
            </w:pPr>
            <w:r w:rsidRPr="00E5314A">
              <w:rPr>
                <w:rFonts w:cs="Verdana"/>
                <w:i/>
                <w:sz w:val="16"/>
                <w:szCs w:val="16"/>
              </w:rPr>
              <w:t>Dit bedrag dient overeen te komen met de prijs op uw inschrijvingsbiljet – Bijlage D</w:t>
            </w:r>
          </w:p>
        </w:tc>
        <w:tc>
          <w:tcPr>
            <w:tcW w:w="1593" w:type="dxa"/>
          </w:tcPr>
          <w:p w:rsidR="00C62537" w:rsidRPr="00391BA3" w:rsidRDefault="00C62537" w:rsidP="00702473">
            <w:pPr>
              <w:rPr>
                <w:rFonts w:cs="Verdana"/>
                <w:b/>
              </w:rPr>
            </w:pPr>
          </w:p>
          <w:p w:rsidR="00C62537" w:rsidRPr="00391BA3" w:rsidRDefault="00C62537" w:rsidP="00702473">
            <w:pPr>
              <w:rPr>
                <w:rFonts w:cs="Verdana"/>
                <w:b/>
              </w:rPr>
            </w:pPr>
          </w:p>
          <w:p w:rsidR="00C62537" w:rsidRPr="00391BA3" w:rsidRDefault="00C62537" w:rsidP="00702473">
            <w:pPr>
              <w:rPr>
                <w:rFonts w:cs="Verdana"/>
                <w:b/>
              </w:rPr>
            </w:pPr>
            <w:r w:rsidRPr="00391BA3">
              <w:rPr>
                <w:rFonts w:cs="Verdana"/>
                <w:b/>
              </w:rPr>
              <w:t>€</w:t>
            </w:r>
          </w:p>
          <w:p w:rsidR="00C62537" w:rsidRPr="00391BA3" w:rsidRDefault="00C62537" w:rsidP="00702473">
            <w:pPr>
              <w:rPr>
                <w:rFonts w:cs="Verdana"/>
                <w:b/>
              </w:rPr>
            </w:pPr>
          </w:p>
        </w:tc>
      </w:tr>
      <w:tr w:rsidR="00C62537" w:rsidRPr="00717F1A" w:rsidTr="00717F1A">
        <w:trPr>
          <w:trHeight w:val="430"/>
        </w:trPr>
        <w:tc>
          <w:tcPr>
            <w:tcW w:w="7905" w:type="dxa"/>
          </w:tcPr>
          <w:p w:rsidR="00C62537" w:rsidRDefault="00C62537" w:rsidP="00702473">
            <w:pPr>
              <w:jc w:val="right"/>
              <w:rPr>
                <w:rFonts w:cs="Verdana"/>
                <w:b/>
              </w:rPr>
            </w:pPr>
          </w:p>
          <w:p w:rsidR="00C62537" w:rsidRDefault="00C62537" w:rsidP="00702473">
            <w:pPr>
              <w:jc w:val="right"/>
              <w:rPr>
                <w:rFonts w:cs="Verdana"/>
                <w:b/>
              </w:rPr>
            </w:pPr>
          </w:p>
          <w:p w:rsidR="00C62537" w:rsidRPr="00391BA3" w:rsidRDefault="00C62537" w:rsidP="00702473">
            <w:pPr>
              <w:jc w:val="right"/>
              <w:rPr>
                <w:rFonts w:cs="Verdana"/>
                <w:b/>
              </w:rPr>
            </w:pPr>
          </w:p>
        </w:tc>
        <w:tc>
          <w:tcPr>
            <w:tcW w:w="1593" w:type="dxa"/>
          </w:tcPr>
          <w:p w:rsidR="00C62537" w:rsidRPr="00391BA3" w:rsidRDefault="00C62537" w:rsidP="00702473">
            <w:pPr>
              <w:rPr>
                <w:rFonts w:cs="Verdana"/>
                <w:b/>
              </w:rPr>
            </w:pPr>
          </w:p>
        </w:tc>
      </w:tr>
      <w:tr w:rsidR="00C62537" w:rsidRPr="00717F1A" w:rsidTr="00717F1A">
        <w:tc>
          <w:tcPr>
            <w:tcW w:w="7905" w:type="dxa"/>
          </w:tcPr>
          <w:p w:rsidR="00C62537" w:rsidRDefault="00C62537" w:rsidP="00702473">
            <w:pPr>
              <w:jc w:val="right"/>
              <w:rPr>
                <w:rFonts w:cs="Verdana"/>
              </w:rPr>
            </w:pPr>
          </w:p>
        </w:tc>
        <w:tc>
          <w:tcPr>
            <w:tcW w:w="1593" w:type="dxa"/>
          </w:tcPr>
          <w:p w:rsidR="00C62537" w:rsidRPr="00391BA3" w:rsidRDefault="00C62537" w:rsidP="00702473">
            <w:pPr>
              <w:rPr>
                <w:rFonts w:cs="Verdana"/>
                <w:b/>
              </w:rPr>
            </w:pPr>
          </w:p>
        </w:tc>
      </w:tr>
    </w:tbl>
    <w:p w:rsidR="00717F1A" w:rsidRPr="00717F1A" w:rsidRDefault="00717F1A" w:rsidP="00717F1A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Times New Roman"/>
          <w:lang w:eastAsia="nl-NL"/>
        </w:rPr>
      </w:pPr>
    </w:p>
    <w:p w:rsidR="00717F1A" w:rsidRPr="00717F1A" w:rsidRDefault="00717F1A" w:rsidP="00717F1A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Times New Roman"/>
          <w:lang w:eastAsia="nl-NL"/>
        </w:rPr>
      </w:pPr>
    </w:p>
    <w:p w:rsidR="00B91DC1" w:rsidRPr="00B91DC1" w:rsidRDefault="00B91DC1" w:rsidP="00B91DC1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Times New Roman"/>
          <w:lang w:eastAsia="nl-NL"/>
        </w:rPr>
      </w:pPr>
    </w:p>
    <w:p w:rsidR="00B91DC1" w:rsidRPr="00B91DC1" w:rsidRDefault="00B91DC1" w:rsidP="00B91DC1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ind w:left="142"/>
        <w:rPr>
          <w:rFonts w:ascii="Verdana" w:eastAsia="Times New Roman" w:hAnsi="Verdana" w:cs="Times New Roman"/>
          <w:lang w:eastAsia="nl-NL"/>
        </w:rPr>
      </w:pPr>
    </w:p>
    <w:p w:rsidR="00B91DC1" w:rsidRPr="00B91DC1" w:rsidRDefault="00B91DC1" w:rsidP="00B91DC1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ind w:left="142"/>
        <w:rPr>
          <w:rFonts w:ascii="Verdana" w:eastAsia="Times New Roman" w:hAnsi="Verdana" w:cs="Times New Roman"/>
          <w:b/>
          <w:u w:val="single"/>
          <w:lang w:val="nl" w:eastAsia="nl-NL"/>
        </w:rPr>
      </w:pPr>
      <w:r w:rsidRPr="00B91DC1">
        <w:rPr>
          <w:rFonts w:ascii="Verdana" w:eastAsia="Times New Roman" w:hAnsi="Verdana" w:cs="Times New Roman"/>
          <w:b/>
          <w:u w:val="single"/>
          <w:lang w:val="nl" w:eastAsia="nl-NL"/>
        </w:rPr>
        <w:t>Let op:</w:t>
      </w:r>
    </w:p>
    <w:p w:rsidR="00B91DC1" w:rsidRPr="00B91DC1" w:rsidRDefault="00B91DC1" w:rsidP="00B91DC1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ind w:left="142"/>
        <w:rPr>
          <w:rFonts w:ascii="Verdana" w:eastAsia="Times New Roman" w:hAnsi="Verdana" w:cs="Times New Roman"/>
          <w:lang w:val="nl" w:eastAsia="nl-NL"/>
        </w:rPr>
      </w:pPr>
    </w:p>
    <w:p w:rsidR="00B91DC1" w:rsidRPr="00B91DC1" w:rsidRDefault="00B91DC1" w:rsidP="00B91DC1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ind w:left="142"/>
        <w:rPr>
          <w:rFonts w:ascii="Verdana" w:eastAsia="Times New Roman" w:hAnsi="Verdana" w:cs="Times New Roman"/>
          <w:lang w:eastAsia="nl-NL"/>
        </w:rPr>
      </w:pPr>
    </w:p>
    <w:p w:rsidR="00B91DC1" w:rsidRPr="00B91DC1" w:rsidRDefault="00B91DC1" w:rsidP="00B91DC1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ind w:left="142"/>
        <w:rPr>
          <w:rFonts w:ascii="Verdana" w:eastAsia="Times New Roman" w:hAnsi="Verdana" w:cs="Times New Roman"/>
          <w:bCs/>
          <w:lang w:eastAsia="nl-NL"/>
        </w:rPr>
      </w:pPr>
      <w:r w:rsidRPr="00B91DC1">
        <w:rPr>
          <w:rFonts w:ascii="Verdana" w:eastAsia="Times New Roman" w:hAnsi="Verdana" w:cs="Times New Roman"/>
          <w:lang w:val="nl" w:eastAsia="nl-NL"/>
        </w:rPr>
        <w:t>Dit document dient te zijn ondertekend door een daartoe bevoegde vertegenwoordiger van de inschrijver,</w:t>
      </w:r>
      <w:r w:rsidRPr="00B91DC1">
        <w:rPr>
          <w:rFonts w:ascii="Verdana" w:eastAsia="Times New Roman" w:hAnsi="Verdana" w:cs="Times New Roman"/>
          <w:lang w:eastAsia="nl-NL"/>
        </w:rPr>
        <w:t xml:space="preserve"> door middel van een </w:t>
      </w:r>
      <w:r w:rsidRPr="00B91DC1">
        <w:rPr>
          <w:rFonts w:ascii="Verdana" w:eastAsia="Times New Roman" w:hAnsi="Verdana" w:cs="Times New Roman"/>
          <w:u w:val="single"/>
          <w:lang w:eastAsia="nl-NL"/>
        </w:rPr>
        <w:t xml:space="preserve">gekwalificeerde elektronische handtekening met beveiligingsniveau IV </w:t>
      </w:r>
      <w:r w:rsidRPr="00B91DC1">
        <w:rPr>
          <w:rFonts w:ascii="Verdana" w:eastAsia="Times New Roman" w:hAnsi="Verdana" w:cs="Times New Roman"/>
          <w:lang w:eastAsia="nl-NL"/>
        </w:rPr>
        <w:t xml:space="preserve">(PKIoverheid certificaat of EU Qualified certificaat), </w:t>
      </w:r>
      <w:r w:rsidRPr="00B91DC1">
        <w:rPr>
          <w:rFonts w:ascii="Verdana" w:eastAsia="Times New Roman" w:hAnsi="Verdana" w:cs="Times New Roman"/>
          <w:u w:val="single"/>
          <w:lang w:eastAsia="nl-NL"/>
        </w:rPr>
        <w:t>conform paragraaf 2.4.1</w:t>
      </w:r>
      <w:r w:rsidRPr="00B91DC1">
        <w:rPr>
          <w:rFonts w:ascii="Verdana" w:eastAsia="Times New Roman" w:hAnsi="Verdana" w:cs="Times New Roman"/>
          <w:lang w:eastAsia="nl-NL"/>
        </w:rPr>
        <w:t>.</w:t>
      </w:r>
    </w:p>
    <w:p w:rsidR="00B91DC1" w:rsidRPr="00B91DC1" w:rsidRDefault="00B91DC1" w:rsidP="00B91DC1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Times New Roman"/>
          <w:lang w:eastAsia="nl-NL"/>
        </w:rPr>
      </w:pPr>
    </w:p>
    <w:bookmarkEnd w:id="1022"/>
    <w:bookmarkEnd w:id="1023"/>
    <w:bookmarkEnd w:id="1024"/>
    <w:bookmarkEnd w:id="1025"/>
    <w:bookmarkEnd w:id="1026"/>
    <w:bookmarkEnd w:id="1027"/>
    <w:bookmarkEnd w:id="1028"/>
    <w:bookmarkEnd w:id="1029"/>
    <w:bookmarkEnd w:id="1030"/>
    <w:bookmarkEnd w:id="1031"/>
    <w:bookmarkEnd w:id="1033"/>
    <w:p w:rsidR="00241548" w:rsidRPr="00241548" w:rsidRDefault="00241548" w:rsidP="00241548"/>
    <w:sectPr w:rsidR="00241548" w:rsidRPr="00241548" w:rsidSect="00B91DC1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10D5" w:rsidRDefault="008D10D5" w:rsidP="0088501B">
      <w:r>
        <w:separator/>
      </w:r>
    </w:p>
  </w:endnote>
  <w:endnote w:type="continuationSeparator" w:id="0">
    <w:p w:rsidR="008D10D5" w:rsidRDefault="008D10D5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ijksoverheidSerif-Regular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10D5" w:rsidRDefault="008D10D5" w:rsidP="0088501B">
      <w:r>
        <w:separator/>
      </w:r>
    </w:p>
  </w:footnote>
  <w:footnote w:type="continuationSeparator" w:id="0">
    <w:p w:rsidR="008D10D5" w:rsidRDefault="008D10D5" w:rsidP="008850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7EC1D2C"/>
    <w:multiLevelType w:val="hybridMultilevel"/>
    <w:tmpl w:val="A7223DF4"/>
    <w:lvl w:ilvl="0" w:tplc="6AAE01AE">
      <w:numFmt w:val="bullet"/>
      <w:lvlText w:val="-"/>
      <w:lvlJc w:val="left"/>
      <w:pPr>
        <w:ind w:left="720" w:hanging="360"/>
      </w:pPr>
      <w:rPr>
        <w:rFonts w:ascii="Verdana" w:eastAsia="Verdana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09483BD7"/>
    <w:multiLevelType w:val="multilevel"/>
    <w:tmpl w:val="06962652"/>
    <w:numStyleLink w:val="Lijststijl"/>
  </w:abstractNum>
  <w:abstractNum w:abstractNumId="9" w15:restartNumberingAfterBreak="0">
    <w:nsid w:val="0A9D5DE4"/>
    <w:multiLevelType w:val="multilevel"/>
    <w:tmpl w:val="06962652"/>
    <w:numStyleLink w:val="Lijststijl"/>
  </w:abstractNum>
  <w:abstractNum w:abstractNumId="10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1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2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3" w15:restartNumberingAfterBreak="0">
    <w:nsid w:val="1895513E"/>
    <w:multiLevelType w:val="multilevel"/>
    <w:tmpl w:val="06962652"/>
    <w:numStyleLink w:val="Lijststijl"/>
  </w:abstractNum>
  <w:abstractNum w:abstractNumId="14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6F82458"/>
    <w:multiLevelType w:val="multilevel"/>
    <w:tmpl w:val="6A8E5BD4"/>
    <w:numStyleLink w:val="Stijl2"/>
  </w:abstractNum>
  <w:abstractNum w:abstractNumId="16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 w15:restartNumberingAfterBreak="0">
    <w:nsid w:val="311653D5"/>
    <w:multiLevelType w:val="multilevel"/>
    <w:tmpl w:val="A4700AB0"/>
    <w:lvl w:ilvl="0">
      <w:start w:val="1"/>
      <w:numFmt w:val="bullet"/>
      <w:pStyle w:val="Lijstalinea1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CB79D8"/>
    <w:multiLevelType w:val="multilevel"/>
    <w:tmpl w:val="06962652"/>
    <w:numStyleLink w:val="Lijststijl"/>
  </w:abstractNum>
  <w:abstractNum w:abstractNumId="19" w15:restartNumberingAfterBreak="0">
    <w:nsid w:val="31E853D2"/>
    <w:multiLevelType w:val="multilevel"/>
    <w:tmpl w:val="06962652"/>
    <w:numStyleLink w:val="Lijststijl"/>
  </w:abstractNum>
  <w:abstractNum w:abstractNumId="20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6A6389A"/>
    <w:multiLevelType w:val="multilevel"/>
    <w:tmpl w:val="6A8E5BD4"/>
    <w:numStyleLink w:val="Stijl2"/>
  </w:abstractNum>
  <w:abstractNum w:abstractNumId="22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DB631B"/>
    <w:multiLevelType w:val="multilevel"/>
    <w:tmpl w:val="06962652"/>
    <w:numStyleLink w:val="Lijststijl"/>
  </w:abstractNum>
  <w:abstractNum w:abstractNumId="24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6" w15:restartNumberingAfterBreak="0">
    <w:nsid w:val="52793D0B"/>
    <w:multiLevelType w:val="hybridMultilevel"/>
    <w:tmpl w:val="449EF868"/>
    <w:lvl w:ilvl="0" w:tplc="0413000F">
      <w:start w:val="1"/>
      <w:numFmt w:val="decimal"/>
      <w:lvlText w:val="%1."/>
      <w:lvlJc w:val="left"/>
      <w:pPr>
        <w:ind w:left="1800" w:hanging="360"/>
      </w:pPr>
    </w:lvl>
    <w:lvl w:ilvl="1" w:tplc="04130019" w:tentative="1">
      <w:start w:val="1"/>
      <w:numFmt w:val="lowerLetter"/>
      <w:lvlText w:val="%2."/>
      <w:lvlJc w:val="left"/>
      <w:pPr>
        <w:ind w:left="2520" w:hanging="360"/>
      </w:pPr>
    </w:lvl>
    <w:lvl w:ilvl="2" w:tplc="0413001B" w:tentative="1">
      <w:start w:val="1"/>
      <w:numFmt w:val="lowerRoman"/>
      <w:lvlText w:val="%3."/>
      <w:lvlJc w:val="right"/>
      <w:pPr>
        <w:ind w:left="3240" w:hanging="180"/>
      </w:pPr>
    </w:lvl>
    <w:lvl w:ilvl="3" w:tplc="0413000F" w:tentative="1">
      <w:start w:val="1"/>
      <w:numFmt w:val="decimal"/>
      <w:lvlText w:val="%4."/>
      <w:lvlJc w:val="left"/>
      <w:pPr>
        <w:ind w:left="3960" w:hanging="360"/>
      </w:pPr>
    </w:lvl>
    <w:lvl w:ilvl="4" w:tplc="04130019" w:tentative="1">
      <w:start w:val="1"/>
      <w:numFmt w:val="lowerLetter"/>
      <w:lvlText w:val="%5."/>
      <w:lvlJc w:val="left"/>
      <w:pPr>
        <w:ind w:left="4680" w:hanging="360"/>
      </w:pPr>
    </w:lvl>
    <w:lvl w:ilvl="5" w:tplc="0413001B" w:tentative="1">
      <w:start w:val="1"/>
      <w:numFmt w:val="lowerRoman"/>
      <w:lvlText w:val="%6."/>
      <w:lvlJc w:val="right"/>
      <w:pPr>
        <w:ind w:left="5400" w:hanging="180"/>
      </w:pPr>
    </w:lvl>
    <w:lvl w:ilvl="6" w:tplc="0413000F" w:tentative="1">
      <w:start w:val="1"/>
      <w:numFmt w:val="decimal"/>
      <w:lvlText w:val="%7."/>
      <w:lvlJc w:val="left"/>
      <w:pPr>
        <w:ind w:left="6120" w:hanging="360"/>
      </w:pPr>
    </w:lvl>
    <w:lvl w:ilvl="7" w:tplc="04130019" w:tentative="1">
      <w:start w:val="1"/>
      <w:numFmt w:val="lowerLetter"/>
      <w:lvlText w:val="%8."/>
      <w:lvlJc w:val="left"/>
      <w:pPr>
        <w:ind w:left="6840" w:hanging="360"/>
      </w:pPr>
    </w:lvl>
    <w:lvl w:ilvl="8" w:tplc="0413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5B993DAB"/>
    <w:multiLevelType w:val="hybridMultilevel"/>
    <w:tmpl w:val="449EF868"/>
    <w:lvl w:ilvl="0" w:tplc="0413000F">
      <w:start w:val="1"/>
      <w:numFmt w:val="decimal"/>
      <w:lvlText w:val="%1."/>
      <w:lvlJc w:val="left"/>
      <w:pPr>
        <w:ind w:left="1800" w:hanging="360"/>
      </w:pPr>
    </w:lvl>
    <w:lvl w:ilvl="1" w:tplc="04130019" w:tentative="1">
      <w:start w:val="1"/>
      <w:numFmt w:val="lowerLetter"/>
      <w:lvlText w:val="%2."/>
      <w:lvlJc w:val="left"/>
      <w:pPr>
        <w:ind w:left="2520" w:hanging="360"/>
      </w:pPr>
    </w:lvl>
    <w:lvl w:ilvl="2" w:tplc="0413001B" w:tentative="1">
      <w:start w:val="1"/>
      <w:numFmt w:val="lowerRoman"/>
      <w:lvlText w:val="%3."/>
      <w:lvlJc w:val="right"/>
      <w:pPr>
        <w:ind w:left="3240" w:hanging="180"/>
      </w:pPr>
    </w:lvl>
    <w:lvl w:ilvl="3" w:tplc="0413000F" w:tentative="1">
      <w:start w:val="1"/>
      <w:numFmt w:val="decimal"/>
      <w:lvlText w:val="%4."/>
      <w:lvlJc w:val="left"/>
      <w:pPr>
        <w:ind w:left="3960" w:hanging="360"/>
      </w:pPr>
    </w:lvl>
    <w:lvl w:ilvl="4" w:tplc="04130019" w:tentative="1">
      <w:start w:val="1"/>
      <w:numFmt w:val="lowerLetter"/>
      <w:lvlText w:val="%5."/>
      <w:lvlJc w:val="left"/>
      <w:pPr>
        <w:ind w:left="4680" w:hanging="360"/>
      </w:pPr>
    </w:lvl>
    <w:lvl w:ilvl="5" w:tplc="0413001B" w:tentative="1">
      <w:start w:val="1"/>
      <w:numFmt w:val="lowerRoman"/>
      <w:lvlText w:val="%6."/>
      <w:lvlJc w:val="right"/>
      <w:pPr>
        <w:ind w:left="5400" w:hanging="180"/>
      </w:pPr>
    </w:lvl>
    <w:lvl w:ilvl="6" w:tplc="0413000F" w:tentative="1">
      <w:start w:val="1"/>
      <w:numFmt w:val="decimal"/>
      <w:lvlText w:val="%7."/>
      <w:lvlJc w:val="left"/>
      <w:pPr>
        <w:ind w:left="6120" w:hanging="360"/>
      </w:pPr>
    </w:lvl>
    <w:lvl w:ilvl="7" w:tplc="04130019" w:tentative="1">
      <w:start w:val="1"/>
      <w:numFmt w:val="lowerLetter"/>
      <w:lvlText w:val="%8."/>
      <w:lvlJc w:val="left"/>
      <w:pPr>
        <w:ind w:left="6840" w:hanging="360"/>
      </w:pPr>
    </w:lvl>
    <w:lvl w:ilvl="8" w:tplc="0413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5CAF5D0D"/>
    <w:multiLevelType w:val="multilevel"/>
    <w:tmpl w:val="06962652"/>
    <w:numStyleLink w:val="Lijststijl"/>
  </w:abstractNum>
  <w:abstractNum w:abstractNumId="29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050C84"/>
    <w:multiLevelType w:val="multilevel"/>
    <w:tmpl w:val="06962652"/>
    <w:numStyleLink w:val="Lijststijl"/>
  </w:abstractNum>
  <w:num w:numId="1">
    <w:abstractNumId w:val="10"/>
  </w:num>
  <w:num w:numId="2">
    <w:abstractNumId w:val="12"/>
  </w:num>
  <w:num w:numId="3">
    <w:abstractNumId w:val="28"/>
  </w:num>
  <w:num w:numId="4">
    <w:abstractNumId w:val="11"/>
  </w:num>
  <w:num w:numId="5">
    <w:abstractNumId w:val="15"/>
  </w:num>
  <w:num w:numId="6">
    <w:abstractNumId w:val="18"/>
  </w:num>
  <w:num w:numId="7">
    <w:abstractNumId w:val="2"/>
  </w:num>
  <w:num w:numId="8">
    <w:abstractNumId w:val="1"/>
  </w:num>
  <w:num w:numId="9">
    <w:abstractNumId w:val="0"/>
  </w:num>
  <w:num w:numId="10">
    <w:abstractNumId w:val="8"/>
  </w:num>
  <w:num w:numId="11">
    <w:abstractNumId w:val="5"/>
  </w:num>
  <w:num w:numId="12">
    <w:abstractNumId w:val="5"/>
  </w:num>
  <w:num w:numId="13">
    <w:abstractNumId w:val="29"/>
  </w:num>
  <w:num w:numId="14">
    <w:abstractNumId w:val="3"/>
  </w:num>
  <w:num w:numId="15">
    <w:abstractNumId w:val="16"/>
  </w:num>
  <w:num w:numId="16">
    <w:abstractNumId w:val="22"/>
  </w:num>
  <w:num w:numId="17">
    <w:abstractNumId w:val="9"/>
  </w:num>
  <w:num w:numId="18">
    <w:abstractNumId w:val="19"/>
  </w:num>
  <w:num w:numId="19">
    <w:abstractNumId w:val="30"/>
  </w:num>
  <w:num w:numId="20">
    <w:abstractNumId w:val="13"/>
  </w:num>
  <w:num w:numId="21">
    <w:abstractNumId w:val="21"/>
  </w:num>
  <w:num w:numId="22">
    <w:abstractNumId w:val="23"/>
  </w:num>
  <w:num w:numId="23">
    <w:abstractNumId w:val="17"/>
  </w:num>
  <w:num w:numId="24">
    <w:abstractNumId w:val="25"/>
  </w:num>
  <w:num w:numId="25">
    <w:abstractNumId w:val="24"/>
  </w:num>
  <w:num w:numId="26">
    <w:abstractNumId w:val="7"/>
  </w:num>
  <w:num w:numId="27">
    <w:abstractNumId w:val="14"/>
  </w:num>
  <w:num w:numId="28">
    <w:abstractNumId w:val="20"/>
  </w:num>
  <w:num w:numId="29">
    <w:abstractNumId w:val="4"/>
  </w:num>
  <w:num w:numId="30">
    <w:abstractNumId w:val="26"/>
  </w:num>
  <w:num w:numId="31">
    <w:abstractNumId w:val="27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1DC1"/>
    <w:rsid w:val="0002077A"/>
    <w:rsid w:val="000E1F3B"/>
    <w:rsid w:val="001D6F03"/>
    <w:rsid w:val="00241548"/>
    <w:rsid w:val="002A6578"/>
    <w:rsid w:val="002B1092"/>
    <w:rsid w:val="002E0FD2"/>
    <w:rsid w:val="00376CB7"/>
    <w:rsid w:val="0038549E"/>
    <w:rsid w:val="003A58FD"/>
    <w:rsid w:val="003C4BF2"/>
    <w:rsid w:val="0040142D"/>
    <w:rsid w:val="0040571B"/>
    <w:rsid w:val="004323F6"/>
    <w:rsid w:val="00450447"/>
    <w:rsid w:val="004B0EA1"/>
    <w:rsid w:val="004B2D56"/>
    <w:rsid w:val="004D766D"/>
    <w:rsid w:val="005A4FBE"/>
    <w:rsid w:val="005D2CF1"/>
    <w:rsid w:val="005E046F"/>
    <w:rsid w:val="006006F5"/>
    <w:rsid w:val="00606DB9"/>
    <w:rsid w:val="00660A7E"/>
    <w:rsid w:val="006D2E66"/>
    <w:rsid w:val="006F42D7"/>
    <w:rsid w:val="00717F1A"/>
    <w:rsid w:val="0073653F"/>
    <w:rsid w:val="00747947"/>
    <w:rsid w:val="007F4AEA"/>
    <w:rsid w:val="00870197"/>
    <w:rsid w:val="0088501B"/>
    <w:rsid w:val="008D10D5"/>
    <w:rsid w:val="008E3581"/>
    <w:rsid w:val="00905289"/>
    <w:rsid w:val="00990830"/>
    <w:rsid w:val="009C5CF5"/>
    <w:rsid w:val="009E2ACD"/>
    <w:rsid w:val="00A32591"/>
    <w:rsid w:val="00A77ABF"/>
    <w:rsid w:val="00A863E9"/>
    <w:rsid w:val="00B022C4"/>
    <w:rsid w:val="00B559E9"/>
    <w:rsid w:val="00B72222"/>
    <w:rsid w:val="00B80650"/>
    <w:rsid w:val="00B91DC1"/>
    <w:rsid w:val="00BC368C"/>
    <w:rsid w:val="00BE4122"/>
    <w:rsid w:val="00C36FAA"/>
    <w:rsid w:val="00C62537"/>
    <w:rsid w:val="00C66D91"/>
    <w:rsid w:val="00CA55CC"/>
    <w:rsid w:val="00CE50AF"/>
    <w:rsid w:val="00D81EB2"/>
    <w:rsid w:val="00DA3555"/>
    <w:rsid w:val="00E35631"/>
    <w:rsid w:val="00E50DDE"/>
    <w:rsid w:val="00E64C29"/>
    <w:rsid w:val="00ED389F"/>
    <w:rsid w:val="00ED7AB9"/>
    <w:rsid w:val="00EE5BBE"/>
    <w:rsid w:val="00EF6B7C"/>
    <w:rsid w:val="00F55F58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DA7C4"/>
  <w15:docId w15:val="{D4863B3A-E045-4EC6-A40D-68555F869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C4BF2"/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ascii="Verdana" w:eastAsiaTheme="majorEastAsia" w:hAnsi="Verdan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ascii="Verdana" w:eastAsiaTheme="majorEastAsia" w:hAnsi="Verdan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ascii="Verdana" w:eastAsiaTheme="majorEastAsia" w:hAnsi="Verdan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ascii="Verdana" w:eastAsiaTheme="majorEastAsia" w:hAnsi="Verdan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73653F"/>
    <w:pPr>
      <w:ind w:left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73653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4F81BD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paragraph" w:customStyle="1" w:styleId="broodtekst">
    <w:name w:val="broodtekst"/>
    <w:basedOn w:val="Standaard"/>
    <w:link w:val="broodtekstChar2"/>
    <w:rsid w:val="00C62537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line="240" w:lineRule="atLeast"/>
    </w:pPr>
    <w:rPr>
      <w:rFonts w:ascii="Verdana" w:eastAsia="Times New Roman" w:hAnsi="Verdana" w:cs="Times New Roman"/>
      <w:lang w:eastAsia="nl-NL"/>
    </w:rPr>
  </w:style>
  <w:style w:type="character" w:customStyle="1" w:styleId="broodtekstChar2">
    <w:name w:val="broodtekst Char2"/>
    <w:link w:val="broodtekst"/>
    <w:rsid w:val="00C62537"/>
    <w:rPr>
      <w:rFonts w:ascii="Verdana" w:eastAsia="Times New Roman" w:hAnsi="Verdana" w:cs="Times New Roman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74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Rijkswaterstaat">
  <a:themeElements>
    <a:clrScheme name="Rijkswaterstaat">
      <a:dk1>
        <a:srgbClr val="4F81BD"/>
      </a:dk1>
      <a:lt1>
        <a:sysClr val="window" lastClr="FFFFFF"/>
      </a:lt1>
      <a:dk2>
        <a:srgbClr val="000000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0D30CD-8530-4F0C-B0AF-2A4D56473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241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Hage, Charlie (WVL)</dc:creator>
  <cp:lastModifiedBy>Kievit, Tim (WVL)</cp:lastModifiedBy>
  <cp:revision>3</cp:revision>
  <dcterms:created xsi:type="dcterms:W3CDTF">2021-06-03T11:29:00Z</dcterms:created>
  <dcterms:modified xsi:type="dcterms:W3CDTF">2021-06-04T09:01:00Z</dcterms:modified>
</cp:coreProperties>
</file>